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A39A" w14:textId="77777777" w:rsidR="000B2A7C" w:rsidRDefault="000B2A7C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</w:p>
    <w:p w14:paraId="6210FB1F" w14:textId="77777777" w:rsidR="004D1E30" w:rsidRPr="004D1E30" w:rsidRDefault="004D1E30" w:rsidP="004D1E3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ФОРМА ПАСПОРТА СТАРТАП-ПРОЕКТА</w:t>
      </w:r>
    </w:p>
    <w:tbl>
      <w:tblPr>
        <w:tblStyle w:val="a5"/>
        <w:tblW w:w="10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6852"/>
      </w:tblGrid>
      <w:tr w:rsidR="000B2A7C" w:rsidRPr="004D1E30" w14:paraId="6E81BDE7" w14:textId="77777777" w:rsidTr="004D1E30">
        <w:trPr>
          <w:trHeight w:val="33"/>
        </w:trPr>
        <w:tc>
          <w:tcPr>
            <w:tcW w:w="10309" w:type="dxa"/>
            <w:gridSpan w:val="2"/>
          </w:tcPr>
          <w:p w14:paraId="407ECC99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BE3F2" w14:textId="77777777" w:rsidR="000B2A7C" w:rsidRPr="004D1E30" w:rsidRDefault="00196AA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  <w:p w14:paraId="3AE49700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04478436" w14:textId="77777777" w:rsidTr="004D1E30">
        <w:trPr>
          <w:trHeight w:val="33"/>
        </w:trPr>
        <w:tc>
          <w:tcPr>
            <w:tcW w:w="3457" w:type="dxa"/>
          </w:tcPr>
          <w:p w14:paraId="025F3E22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6852" w:type="dxa"/>
          </w:tcPr>
          <w:p w14:paraId="1ADF5188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Методики, практики, инструменты в условиях цифровой образовательной среды (</w:t>
            </w:r>
            <w:r w:rsidR="00814736"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занятиях </w:t>
            </w: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дисциплине «История России/Всеобщая история») </w:t>
            </w:r>
          </w:p>
        </w:tc>
      </w:tr>
      <w:tr w:rsidR="000B2A7C" w:rsidRPr="004D1E30" w14:paraId="18AB09FC" w14:textId="77777777" w:rsidTr="004D1E30">
        <w:trPr>
          <w:trHeight w:val="33"/>
        </w:trPr>
        <w:tc>
          <w:tcPr>
            <w:tcW w:w="3457" w:type="dxa"/>
          </w:tcPr>
          <w:p w14:paraId="46A7BFC4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6852" w:type="dxa"/>
          </w:tcPr>
          <w:p w14:paraId="2C74AC3A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007BD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1.Телюкова Софья Вячеславовна</w:t>
            </w:r>
          </w:p>
          <w:p w14:paraId="033588E6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2.Пашук Елизавета Николаевна</w:t>
            </w:r>
          </w:p>
          <w:p w14:paraId="37D18B9D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3.Попова Лилия Алексеевна</w:t>
            </w:r>
          </w:p>
          <w:p w14:paraId="7CE5D861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4D09ABD0" w14:textId="77777777" w:rsidTr="004D1E30">
        <w:trPr>
          <w:trHeight w:val="33"/>
        </w:trPr>
        <w:tc>
          <w:tcPr>
            <w:tcW w:w="3457" w:type="dxa"/>
          </w:tcPr>
          <w:p w14:paraId="74AACF0D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проект в информационной системе Projects</w:t>
            </w:r>
          </w:p>
        </w:tc>
        <w:tc>
          <w:tcPr>
            <w:tcW w:w="6852" w:type="dxa"/>
          </w:tcPr>
          <w:p w14:paraId="57D62300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https://pt.2035.university/project/metodiki-praktiki-instrumenty-na-zanatiah-po-istorii-rossii-v-usloviah-cifrovoj-obrazovatelnoj-sredy</w:t>
            </w:r>
          </w:p>
        </w:tc>
      </w:tr>
      <w:tr w:rsidR="000B2A7C" w:rsidRPr="004D1E30" w14:paraId="690AD0CB" w14:textId="77777777" w:rsidTr="004D1E30">
        <w:trPr>
          <w:trHeight w:val="530"/>
        </w:trPr>
        <w:tc>
          <w:tcPr>
            <w:tcW w:w="3457" w:type="dxa"/>
          </w:tcPr>
          <w:p w14:paraId="07112B39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6852" w:type="dxa"/>
          </w:tcPr>
          <w:p w14:paraId="38B3E952" w14:textId="77777777" w:rsidR="000B2A7C" w:rsidRPr="004D1E30" w:rsidRDefault="00FE5393" w:rsidP="00644F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Technet</w:t>
            </w:r>
          </w:p>
        </w:tc>
      </w:tr>
      <w:tr w:rsidR="000B2A7C" w:rsidRPr="004D1E30" w14:paraId="07F6945D" w14:textId="77777777" w:rsidTr="004D1E30">
        <w:trPr>
          <w:trHeight w:val="33"/>
        </w:trPr>
        <w:tc>
          <w:tcPr>
            <w:tcW w:w="3457" w:type="dxa"/>
          </w:tcPr>
          <w:p w14:paraId="5EF8EC10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  <w:p w14:paraId="0E85065F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6852" w:type="dxa"/>
          </w:tcPr>
          <w:p w14:paraId="205214D9" w14:textId="77777777" w:rsidR="000B2A7C" w:rsidRPr="004D1E30" w:rsidRDefault="00196AA4" w:rsidP="008147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Наш проект создан для</w:t>
            </w:r>
            <w:r w:rsidR="00814736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систематизации,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736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обобщения 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подачи материала репетиторам</w:t>
            </w:r>
            <w:r w:rsidR="00814736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 по дисциплине «История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России/Всеобщая история» для экономии их времени на поиски интересных интерактивов по истории</w:t>
            </w:r>
          </w:p>
        </w:tc>
      </w:tr>
      <w:tr w:rsidR="000B2A7C" w:rsidRPr="004D1E30" w14:paraId="35A1A1A4" w14:textId="77777777" w:rsidTr="004D1E30">
        <w:trPr>
          <w:trHeight w:val="33"/>
        </w:trPr>
        <w:tc>
          <w:tcPr>
            <w:tcW w:w="3457" w:type="dxa"/>
          </w:tcPr>
          <w:p w14:paraId="19A66AD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852" w:type="dxa"/>
          </w:tcPr>
          <w:p w14:paraId="205E40CE" w14:textId="77777777" w:rsidR="00D77C6E" w:rsidRPr="00D77C6E" w:rsidRDefault="00196AA4" w:rsidP="00D77C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7C6E" w:rsidRPr="00D77C6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темы нашей работы определяется тем, что такой предмет, как история, сегодня приобретает особую роль в жизни школьников, студентов, преподавателей. Всё больше учеников 9 и 11 классов выбирают историю на ОГЭ и ЕГЭ; всё больше выпускников поступает на исторические факультеты. История, как наука, не стоит на месте, она развивается</w:t>
            </w:r>
          </w:p>
          <w:p w14:paraId="5AE8F23B" w14:textId="77777777" w:rsidR="000B2A7C" w:rsidRPr="00683CD2" w:rsidRDefault="00D77C6E" w:rsidP="00D77C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C6E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 в настоящее время, в эпоху технологического прогресса, наряду с классическим методами преподавания, образовательная программа нуждается во внедрении цифровых технологий в процесс изучения и преподавания истории</w:t>
            </w:r>
          </w:p>
        </w:tc>
      </w:tr>
      <w:tr w:rsidR="000B2A7C" w:rsidRPr="004D1E30" w14:paraId="3DE4BF36" w14:textId="77777777" w:rsidTr="004D1E30">
        <w:trPr>
          <w:trHeight w:val="33"/>
        </w:trPr>
        <w:tc>
          <w:tcPr>
            <w:tcW w:w="3457" w:type="dxa"/>
          </w:tcPr>
          <w:p w14:paraId="14C2F31D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6852" w:type="dxa"/>
          </w:tcPr>
          <w:p w14:paraId="15F54D8B" w14:textId="05005E5C" w:rsidR="000B2A7C" w:rsidRPr="004D1E30" w:rsidRDefault="00D41DA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 работе платформы (приложения, сайта)</w:t>
            </w:r>
          </w:p>
          <w:p w14:paraId="7EAC9533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0FDEC844" w14:textId="77777777" w:rsidTr="004D1E30">
        <w:trPr>
          <w:trHeight w:val="33"/>
        </w:trPr>
        <w:tc>
          <w:tcPr>
            <w:tcW w:w="3457" w:type="dxa"/>
          </w:tcPr>
          <w:p w14:paraId="0B8853D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Потенциальные заказчики </w:t>
            </w:r>
          </w:p>
        </w:tc>
        <w:tc>
          <w:tcPr>
            <w:tcW w:w="6852" w:type="dxa"/>
          </w:tcPr>
          <w:p w14:paraId="0805DF37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Потенциальными клиентами становятся репетиторы </w:t>
            </w:r>
          </w:p>
          <w:p w14:paraId="6450EE9C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54E55696" w14:textId="77777777" w:rsidTr="004D1E30">
        <w:trPr>
          <w:trHeight w:val="33"/>
        </w:trPr>
        <w:tc>
          <w:tcPr>
            <w:tcW w:w="3457" w:type="dxa"/>
          </w:tcPr>
          <w:p w14:paraId="70B59A43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Бизнес-модель стартап-проекта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852" w:type="dxa"/>
          </w:tcPr>
          <w:p w14:paraId="01EBFA13" w14:textId="068A5C37" w:rsidR="000B2A7C" w:rsidRPr="004D1E30" w:rsidRDefault="00683CD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 регистрируется на сайте в качестве преподавателя и покупает доступ к одному из продуктов платформы (отдельный интерактив, несколько интерактивов, объединенных в пакет, доступ ко всем интерактивам платформы) и добавляет в своем личном кабинете учеников, которые получают доступ к определенным интерактивам или заданиям в личном кабинете ученика</w:t>
            </w:r>
          </w:p>
        </w:tc>
      </w:tr>
      <w:tr w:rsidR="000B2A7C" w:rsidRPr="004D1E30" w14:paraId="34934FFD" w14:textId="77777777" w:rsidTr="004D1E30">
        <w:trPr>
          <w:trHeight w:val="33"/>
        </w:trPr>
        <w:tc>
          <w:tcPr>
            <w:tcW w:w="3457" w:type="dxa"/>
          </w:tcPr>
          <w:p w14:paraId="7D378E5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852" w:type="dxa"/>
          </w:tcPr>
          <w:p w14:paraId="575D5668" w14:textId="77777777" w:rsidR="00644F3E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44F3E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Собственная разработка отечественного продукта онлайн-досок для занятий по истории (квесты, кроссворды, викторины)</w:t>
            </w:r>
          </w:p>
          <w:p w14:paraId="32C8BEB4" w14:textId="77777777" w:rsidR="000B2A7C" w:rsidRPr="004D1E30" w:rsidRDefault="00644F3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2.Интерактивное мобильное приложение по повторению и закреплению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 по отечественной и всеобщей истории </w:t>
            </w:r>
          </w:p>
          <w:p w14:paraId="5A48E0F2" w14:textId="77777777" w:rsidR="000B2A7C" w:rsidRPr="004D1E30" w:rsidRDefault="00644F3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3.Цифровая мобильная система по работе с историческими картами </w:t>
            </w:r>
          </w:p>
          <w:p w14:paraId="38EA90C9" w14:textId="77777777" w:rsidR="00644F3E" w:rsidRPr="004D1E30" w:rsidRDefault="00644F3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Интерактивное мобильное приложение по изучению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исторических личностей </w:t>
            </w:r>
          </w:p>
          <w:p w14:paraId="19C145F0" w14:textId="77777777" w:rsidR="000B2A7C" w:rsidRPr="004D1E30" w:rsidRDefault="00644F3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и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истории войн </w:t>
            </w:r>
          </w:p>
          <w:p w14:paraId="26A4D6A4" w14:textId="77777777" w:rsidR="000B2A7C" w:rsidRPr="004D1E30" w:rsidRDefault="004D1E3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материалов по истории российской культуры</w:t>
            </w:r>
            <w:r w:rsidR="00644F3E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цифровом формате 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CB0BE0" w14:textId="77777777" w:rsidR="000B2A7C" w:rsidRPr="004D1E30" w:rsidRDefault="004D1E30" w:rsidP="00644F3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644F3E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Цифровое и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тоговое закрепление материала</w:t>
            </w:r>
            <w:r w:rsidR="00814736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(промежуточное и итоговое тестирование</w:t>
            </w:r>
            <w:r w:rsidR="00644F3E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, игры</w:t>
            </w:r>
            <w:r w:rsidR="00814736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расположением вопросов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векам (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вв.)</w:t>
            </w:r>
            <w:r w:rsidR="00814736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96AA4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A7C" w:rsidRPr="004D1E30" w14:paraId="00C1C754" w14:textId="77777777" w:rsidTr="004D1E30">
        <w:trPr>
          <w:trHeight w:val="127"/>
        </w:trPr>
        <w:tc>
          <w:tcPr>
            <w:tcW w:w="10309" w:type="dxa"/>
            <w:gridSpan w:val="2"/>
          </w:tcPr>
          <w:p w14:paraId="12707EEB" w14:textId="77777777" w:rsidR="000B2A7C" w:rsidRPr="004D1E30" w:rsidRDefault="00196AA4" w:rsidP="004D1E30">
            <w:pPr>
              <w:widowControl w:val="0"/>
              <w:spacing w:before="27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Порядок и структура финансирования</w:t>
            </w:r>
          </w:p>
        </w:tc>
      </w:tr>
      <w:tr w:rsidR="000B2A7C" w:rsidRPr="004D1E30" w14:paraId="12178044" w14:textId="77777777" w:rsidTr="004D1E30">
        <w:trPr>
          <w:trHeight w:val="190"/>
        </w:trPr>
        <w:tc>
          <w:tcPr>
            <w:tcW w:w="3457" w:type="dxa"/>
          </w:tcPr>
          <w:p w14:paraId="25089FB5" w14:textId="77777777" w:rsidR="000B2A7C" w:rsidRPr="004D1E30" w:rsidRDefault="000B2A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E3B374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852" w:type="dxa"/>
          </w:tcPr>
          <w:p w14:paraId="7868402B" w14:textId="77777777" w:rsidR="000B2A7C" w:rsidRPr="004D1E30" w:rsidRDefault="000B2A7C" w:rsidP="00D96E51">
            <w:pPr>
              <w:spacing w:after="160" w:line="259" w:lineRule="auto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29DAB" w14:textId="77777777" w:rsidR="000B2A7C" w:rsidRPr="004D1E30" w:rsidRDefault="00196AA4" w:rsidP="008175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50000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______________рублей </w:t>
            </w:r>
          </w:p>
        </w:tc>
      </w:tr>
      <w:tr w:rsidR="000B2A7C" w:rsidRPr="004D1E30" w14:paraId="10F9B31C" w14:textId="77777777" w:rsidTr="004D1E30">
        <w:trPr>
          <w:trHeight w:val="95"/>
        </w:trPr>
        <w:tc>
          <w:tcPr>
            <w:tcW w:w="3457" w:type="dxa"/>
          </w:tcPr>
          <w:p w14:paraId="2AA06DB2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6852" w:type="dxa"/>
          </w:tcPr>
          <w:p w14:paraId="679D19F5" w14:textId="7777777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Собственные средства, кредитные (заемные средства), </w:t>
            </w:r>
            <w:r w:rsidR="00817585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юджетное финансирование</w:t>
            </w:r>
          </w:p>
        </w:tc>
      </w:tr>
      <w:tr w:rsidR="000B2A7C" w:rsidRPr="004D1E30" w14:paraId="7B8CABC6" w14:textId="77777777" w:rsidTr="004D1E30">
        <w:trPr>
          <w:trHeight w:val="1709"/>
        </w:trPr>
        <w:tc>
          <w:tcPr>
            <w:tcW w:w="3457" w:type="dxa"/>
          </w:tcPr>
          <w:p w14:paraId="5658EA40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потенциала «рынка» и рентабельности проекта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852" w:type="dxa"/>
          </w:tcPr>
          <w:p w14:paraId="2C1F721E" w14:textId="77777777" w:rsidR="000B2A7C" w:rsidRPr="004D1E30" w:rsidRDefault="000B2A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50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9"/>
              <w:gridCol w:w="1219"/>
              <w:gridCol w:w="1068"/>
              <w:gridCol w:w="2392"/>
              <w:gridCol w:w="2196"/>
            </w:tblGrid>
            <w:tr w:rsidR="00D96E51" w:rsidRPr="004D1E30" w14:paraId="09C9606B" w14:textId="77777777" w:rsidTr="004D1E30">
              <w:trPr>
                <w:trHeight w:val="128"/>
              </w:trPr>
              <w:tc>
                <w:tcPr>
                  <w:tcW w:w="2629" w:type="dxa"/>
                  <w:vMerge w:val="restart"/>
                </w:tcPr>
                <w:p w14:paraId="4D69ACB5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Наименование показателя </w:t>
                  </w:r>
                </w:p>
              </w:tc>
              <w:tc>
                <w:tcPr>
                  <w:tcW w:w="6875" w:type="dxa"/>
                  <w:gridSpan w:val="4"/>
                </w:tcPr>
                <w:p w14:paraId="6A13845A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Значение показателей по годам, руб.</w:t>
                  </w:r>
                </w:p>
              </w:tc>
            </w:tr>
            <w:tr w:rsidR="00D96E51" w:rsidRPr="004D1E30" w14:paraId="75E2CCB9" w14:textId="77777777" w:rsidTr="00683CD2">
              <w:trPr>
                <w:trHeight w:val="649"/>
              </w:trPr>
              <w:tc>
                <w:tcPr>
                  <w:tcW w:w="2629" w:type="dxa"/>
                  <w:vMerge/>
                </w:tcPr>
                <w:p w14:paraId="0D8495AE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</w:tcPr>
                <w:p w14:paraId="326EFF84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8" w:type="dxa"/>
                </w:tcPr>
                <w:p w14:paraId="674D337B" w14:textId="77777777" w:rsidR="00D96E51" w:rsidRPr="004D1E30" w:rsidRDefault="00D96E51" w:rsidP="00D96E51">
                  <w:pPr>
                    <w:ind w:right="1596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92" w:type="dxa"/>
                </w:tcPr>
                <w:p w14:paraId="17BCEF4C" w14:textId="77777777" w:rsidR="00D96E51" w:rsidRPr="004D1E30" w:rsidRDefault="00D96E51" w:rsidP="00D96E51">
                  <w:pPr>
                    <w:ind w:right="1596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96" w:type="dxa"/>
                </w:tcPr>
                <w:p w14:paraId="4634E284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2025</w:t>
                  </w:r>
                </w:p>
              </w:tc>
            </w:tr>
            <w:tr w:rsidR="00D96E51" w:rsidRPr="004D1E30" w14:paraId="6457D1D9" w14:textId="77777777" w:rsidTr="00683CD2">
              <w:trPr>
                <w:trHeight w:val="128"/>
              </w:trPr>
              <w:tc>
                <w:tcPr>
                  <w:tcW w:w="2629" w:type="dxa"/>
                </w:tcPr>
                <w:p w14:paraId="18D4CF31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lastRenderedPageBreak/>
                    <w:t>Стоимость продукта</w:t>
                  </w:r>
                </w:p>
              </w:tc>
              <w:tc>
                <w:tcPr>
                  <w:tcW w:w="1219" w:type="dxa"/>
                </w:tcPr>
                <w:p w14:paraId="371D598D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068" w:type="dxa"/>
                </w:tcPr>
                <w:p w14:paraId="7C014C63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2392" w:type="dxa"/>
                </w:tcPr>
                <w:p w14:paraId="58DC6DD2" w14:textId="77777777" w:rsidR="00D96E51" w:rsidRPr="004D1E30" w:rsidRDefault="00D96E51" w:rsidP="00D96E51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2196" w:type="dxa"/>
                </w:tcPr>
                <w:p w14:paraId="1B6DF4DF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</w:t>
                  </w:r>
                </w:p>
              </w:tc>
            </w:tr>
            <w:tr w:rsidR="00D96E51" w:rsidRPr="004D1E30" w14:paraId="7CF97630" w14:textId="77777777" w:rsidTr="00683CD2">
              <w:trPr>
                <w:trHeight w:val="31"/>
              </w:trPr>
              <w:tc>
                <w:tcPr>
                  <w:tcW w:w="2629" w:type="dxa"/>
                </w:tcPr>
                <w:p w14:paraId="181A4C93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Планируемое число потребителей продукта </w:t>
                  </w:r>
                </w:p>
              </w:tc>
              <w:tc>
                <w:tcPr>
                  <w:tcW w:w="1219" w:type="dxa"/>
                </w:tcPr>
                <w:p w14:paraId="43F8559B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68" w:type="dxa"/>
                </w:tcPr>
                <w:p w14:paraId="28F8E99C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392" w:type="dxa"/>
                </w:tcPr>
                <w:p w14:paraId="7026D864" w14:textId="77777777" w:rsidR="00D96E51" w:rsidRPr="004D1E30" w:rsidRDefault="00D96E51" w:rsidP="00D96E51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96" w:type="dxa"/>
                </w:tcPr>
                <w:p w14:paraId="1D48628D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</w:t>
                  </w:r>
                </w:p>
              </w:tc>
            </w:tr>
            <w:tr w:rsidR="00683CD2" w:rsidRPr="004D1E30" w14:paraId="527C05E9" w14:textId="77777777" w:rsidTr="00683CD2">
              <w:trPr>
                <w:trHeight w:val="190"/>
              </w:trPr>
              <w:tc>
                <w:tcPr>
                  <w:tcW w:w="2629" w:type="dxa"/>
                </w:tcPr>
                <w:p w14:paraId="09380DC5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Прогнозируемая сумма выручки</w:t>
                  </w: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4674FBA2" w14:textId="0AF05EBC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000000" w:themeColor="dark1"/>
                      <w:kern w:val="24"/>
                      <w:sz w:val="32"/>
                      <w:szCs w:val="32"/>
                    </w:rPr>
                    <w:t>3000000</w:t>
                  </w:r>
                </w:p>
              </w:tc>
              <w:tc>
                <w:tcPr>
                  <w:tcW w:w="1068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0E6511E" w14:textId="37125C0D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4500000</w:t>
                  </w:r>
                </w:p>
              </w:tc>
              <w:tc>
                <w:tcPr>
                  <w:tcW w:w="2392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6EC2A883" w14:textId="120C7362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6000000</w:t>
                  </w:r>
                </w:p>
              </w:tc>
              <w:tc>
                <w:tcPr>
                  <w:tcW w:w="2196" w:type="dxa"/>
                </w:tcPr>
                <w:p w14:paraId="3CC7A7C5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500000</w:t>
                  </w:r>
                </w:p>
              </w:tc>
            </w:tr>
            <w:tr w:rsidR="00683CD2" w:rsidRPr="004D1E30" w14:paraId="74DBD356" w14:textId="77777777" w:rsidTr="00683CD2">
              <w:trPr>
                <w:trHeight w:val="205"/>
              </w:trPr>
              <w:tc>
                <w:tcPr>
                  <w:tcW w:w="2629" w:type="dxa"/>
                </w:tcPr>
                <w:p w14:paraId="7AFB9136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Налог на прибыль </w:t>
                  </w: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FFEAF18" w14:textId="2F6A870A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000000" w:themeColor="dark1"/>
                      <w:kern w:val="24"/>
                      <w:sz w:val="32"/>
                      <w:szCs w:val="32"/>
                    </w:rPr>
                    <w:t>390000</w:t>
                  </w:r>
                </w:p>
              </w:tc>
              <w:tc>
                <w:tcPr>
                  <w:tcW w:w="1068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088FE38B" w14:textId="2A7597A6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585000</w:t>
                  </w:r>
                </w:p>
              </w:tc>
              <w:tc>
                <w:tcPr>
                  <w:tcW w:w="2392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3190B57" w14:textId="60E9A158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780000</w:t>
                  </w:r>
                </w:p>
              </w:tc>
              <w:tc>
                <w:tcPr>
                  <w:tcW w:w="2196" w:type="dxa"/>
                </w:tcPr>
                <w:p w14:paraId="42D4B2CA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65000</w:t>
                  </w:r>
                </w:p>
              </w:tc>
            </w:tr>
            <w:tr w:rsidR="00683CD2" w:rsidRPr="004D1E30" w14:paraId="5E407959" w14:textId="77777777" w:rsidTr="00683CD2">
              <w:trPr>
                <w:trHeight w:val="160"/>
              </w:trPr>
              <w:tc>
                <w:tcPr>
                  <w:tcW w:w="2629" w:type="dxa"/>
                </w:tcPr>
                <w:p w14:paraId="30476FEC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Чистая прибыль </w:t>
                  </w:r>
                </w:p>
                <w:p w14:paraId="3F9D76F1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6E8DCF6" w14:textId="07261821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2610000</w:t>
                  </w:r>
                </w:p>
              </w:tc>
              <w:tc>
                <w:tcPr>
                  <w:tcW w:w="1068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7E7181EF" w14:textId="329DFBCD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3918000</w:t>
                  </w:r>
                </w:p>
              </w:tc>
              <w:tc>
                <w:tcPr>
                  <w:tcW w:w="2392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6392B358" w14:textId="16343446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Garamond" w:eastAsia="Calibri" w:hAnsi="Garamond"/>
                      <w:color w:val="000000" w:themeColor="dark1"/>
                      <w:kern w:val="24"/>
                      <w:sz w:val="32"/>
                      <w:szCs w:val="32"/>
                    </w:rPr>
                    <w:t>5220000</w:t>
                  </w:r>
                </w:p>
              </w:tc>
              <w:tc>
                <w:tcPr>
                  <w:tcW w:w="2196" w:type="dxa"/>
                </w:tcPr>
                <w:p w14:paraId="0DF72B30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435000</w:t>
                  </w:r>
                </w:p>
              </w:tc>
            </w:tr>
          </w:tbl>
          <w:p w14:paraId="6A7C2BEA" w14:textId="77777777" w:rsidR="00D96E51" w:rsidRPr="004D1E30" w:rsidRDefault="00D96E51" w:rsidP="00D96E5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1E30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</w:p>
          <w:p w14:paraId="38AD8F05" w14:textId="77777777" w:rsidR="00D96E51" w:rsidRPr="004D1E30" w:rsidRDefault="00D96E51" w:rsidP="00D9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47294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BC87B5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AF12FB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7F410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ACB39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33980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1C92F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7FAFEB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EA6D03A" w14:textId="77777777" w:rsidR="00817585" w:rsidRPr="004D1E30" w:rsidRDefault="0081758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F204E" w14:textId="77777777" w:rsidR="00170D65" w:rsidRPr="00170D65" w:rsidRDefault="00170D65" w:rsidP="00170D65">
      <w:pPr>
        <w:numPr>
          <w:ilvl w:val="0"/>
          <w:numId w:val="2"/>
        </w:numPr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E30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стартап-проекта</w:t>
      </w:r>
    </w:p>
    <w:tbl>
      <w:tblPr>
        <w:tblStyle w:val="a7"/>
        <w:tblpPr w:leftFromText="180" w:rightFromText="180" w:vertAnchor="text" w:horzAnchor="margin" w:tblpXSpec="center" w:tblpY="246"/>
        <w:tblOverlap w:val="never"/>
        <w:tblW w:w="8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3"/>
        <w:gridCol w:w="3252"/>
      </w:tblGrid>
      <w:tr w:rsidR="00170D65" w:rsidRPr="004D1E30" w14:paraId="09BBCC0E" w14:textId="77777777" w:rsidTr="00170D65">
        <w:trPr>
          <w:cantSplit/>
          <w:trHeight w:val="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7AF1" w14:textId="63353964" w:rsidR="00170D65" w:rsidRPr="004D1E30" w:rsidRDefault="00170D65" w:rsidP="00683C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58BF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этапа, мес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987C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70D65" w:rsidRPr="004D1E30" w14:paraId="037A7A40" w14:textId="77777777" w:rsidTr="00170D65">
        <w:trPr>
          <w:cantSplit/>
          <w:trHeight w:val="77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E412" w14:textId="77777777" w:rsidR="00170D65" w:rsidRPr="00B41728" w:rsidRDefault="00170D65" w:rsidP="00170D65">
            <w:pPr>
              <w:pStyle w:val="ab"/>
              <w:widowControl w:val="0"/>
              <w:numPr>
                <w:ilvl w:val="3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5BF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ноябрь 2022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480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D65" w:rsidRPr="004D1E30" w14:paraId="62D629E8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220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53EE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2022 – май 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B50A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170D65" w:rsidRPr="004D1E30" w14:paraId="2ED3E87F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8AFD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E05A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– сентябрь 2023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D1BC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170D65" w:rsidRPr="004D1E30" w14:paraId="5A38636F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9C1" w14:textId="77777777" w:rsidR="00170D65" w:rsidRPr="004D1E30" w:rsidRDefault="00170D65" w:rsidP="00170D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Итого: </w:t>
            </w:r>
          </w:p>
          <w:p w14:paraId="7FCD8DE0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D67F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6D07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50000рублей</w:t>
            </w:r>
          </w:p>
        </w:tc>
      </w:tr>
    </w:tbl>
    <w:p w14:paraId="404B7483" w14:textId="77777777" w:rsidR="000B2A7C" w:rsidRPr="004D1E30" w:rsidRDefault="000B2A7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B2A7C" w:rsidRPr="004D1E30" w14:paraId="7CD74716" w14:textId="77777777" w:rsidTr="004D1E30">
        <w:trPr>
          <w:trHeight w:val="4707"/>
        </w:trPr>
        <w:tc>
          <w:tcPr>
            <w:tcW w:w="9740" w:type="dxa"/>
          </w:tcPr>
          <w:p w14:paraId="29C1A19A" w14:textId="77777777" w:rsidR="000B2A7C" w:rsidRPr="004D1E30" w:rsidRDefault="00196AA4" w:rsidP="004D1E30">
            <w:pPr>
              <w:numPr>
                <w:ilvl w:val="0"/>
                <w:numId w:val="2"/>
              </w:numPr>
              <w:spacing w:before="240" w:after="200"/>
              <w:ind w:right="-3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0B2A7C" w:rsidRPr="004D1E30" w14:paraId="5AD25EA1" w14:textId="77777777" w:rsidTr="004D1E30">
              <w:trPr>
                <w:cantSplit/>
                <w:trHeight w:val="14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16CE3" w14:textId="77777777" w:rsidR="000B2A7C" w:rsidRPr="004D1E30" w:rsidRDefault="00196AA4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AEF12" w14:textId="77777777" w:rsidR="000B2A7C" w:rsidRPr="004D1E30" w:rsidRDefault="000B2A7C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2A7C" w:rsidRPr="004D1E30" w14:paraId="5CCBCA33" w14:textId="77777777" w:rsidTr="004D1E30">
              <w:trPr>
                <w:cantSplit/>
                <w:trHeight w:val="14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51F34" w14:textId="77777777" w:rsidR="000B2A7C" w:rsidRPr="004D1E30" w:rsidRDefault="000B2A7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AEA21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4BE77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B2A7C" w:rsidRPr="004D1E30" w14:paraId="76A1096B" w14:textId="77777777" w:rsidTr="004D1E30">
              <w:trPr>
                <w:cantSplit/>
                <w:trHeight w:val="536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8E0D2" w14:textId="77777777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4D1E3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Телюкова Софья Вячеславовна</w:t>
                  </w:r>
                </w:p>
                <w:p w14:paraId="0275870C" w14:textId="77777777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4D1E3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Пашук Елизавета Николаевна</w:t>
                  </w:r>
                </w:p>
                <w:p w14:paraId="71CA9805" w14:textId="77777777" w:rsidR="000B2A7C" w:rsidRPr="004D1E30" w:rsidRDefault="00196AA4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4D1E3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Попова Лилия Алексеевна</w:t>
                  </w:r>
                </w:p>
                <w:p w14:paraId="0436EEA9" w14:textId="77777777" w:rsidR="000B2A7C" w:rsidRPr="004D1E30" w:rsidRDefault="000B2A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E70BB" w14:textId="77777777" w:rsidR="000B2A7C" w:rsidRPr="004D1E30" w:rsidRDefault="00196AA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3333 руб.</w:t>
                  </w:r>
                </w:p>
                <w:p w14:paraId="09E79DA3" w14:textId="77777777" w:rsidR="000B2A7C" w:rsidRPr="004D1E30" w:rsidRDefault="000B2A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59738AE" w14:textId="77777777" w:rsidR="000B2A7C" w:rsidRPr="004D1E30" w:rsidRDefault="00196AA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3333 руб.</w:t>
                  </w:r>
                </w:p>
                <w:p w14:paraId="6566231B" w14:textId="77777777" w:rsidR="000B2A7C" w:rsidRPr="004D1E30" w:rsidRDefault="004D1E3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333</w:t>
                  </w:r>
                  <w:r w:rsidR="00144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DAFFB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33%</w:t>
                  </w:r>
                </w:p>
                <w:p w14:paraId="1734FC9D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6CBD100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33%</w:t>
                  </w:r>
                </w:p>
                <w:p w14:paraId="341DCF28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144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B2A7C" w:rsidRPr="004D1E30" w14:paraId="1C6BF0AA" w14:textId="77777777" w:rsidTr="004D1E30">
              <w:trPr>
                <w:cantSplit/>
                <w:trHeight w:val="39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3508C" w14:textId="77777777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Уставного капитала (УК): 10000</w:t>
                  </w:r>
                  <w:r w:rsidR="00814736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5DC4F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1872E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FC7475" w14:textId="77777777" w:rsidR="000B2A7C" w:rsidRPr="004D1E30" w:rsidRDefault="000B2A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CB061" w14:textId="77777777" w:rsidR="000B2A7C" w:rsidRPr="004D1E30" w:rsidRDefault="000B2A7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CF0CA1" w14:textId="77777777" w:rsidR="000B2A7C" w:rsidRPr="004D1E30" w:rsidRDefault="000B2A7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824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1713"/>
        <w:gridCol w:w="1561"/>
        <w:gridCol w:w="2127"/>
        <w:gridCol w:w="2310"/>
      </w:tblGrid>
      <w:tr w:rsidR="000B2A7C" w:rsidRPr="004D1E30" w14:paraId="59191A4A" w14:textId="77777777" w:rsidTr="004D1E30">
        <w:trPr>
          <w:trHeight w:val="509"/>
        </w:trPr>
        <w:tc>
          <w:tcPr>
            <w:tcW w:w="982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45D38" w14:textId="77777777" w:rsidR="000B2A7C" w:rsidRPr="004D1E30" w:rsidRDefault="00196AA4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Команда стартап- проекта                                 </w:t>
            </w:r>
          </w:p>
        </w:tc>
      </w:tr>
      <w:tr w:rsidR="000B2A7C" w:rsidRPr="004D1E30" w14:paraId="7E31534B" w14:textId="77777777" w:rsidTr="004D1E30">
        <w:trPr>
          <w:trHeight w:val="509"/>
        </w:trPr>
        <w:tc>
          <w:tcPr>
            <w:tcW w:w="2113" w:type="dxa"/>
            <w:vAlign w:val="center"/>
          </w:tcPr>
          <w:p w14:paraId="331266C5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3FD5DE5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(роль)        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7FB3A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       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D9C29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2310" w:type="dxa"/>
            <w:vAlign w:val="center"/>
          </w:tcPr>
          <w:p w14:paraId="299CC4A9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0B2A7C" w:rsidRPr="004D1E30" w14:paraId="640E93B4" w14:textId="77777777" w:rsidTr="004D1E30">
        <w:trPr>
          <w:trHeight w:val="2602"/>
        </w:trPr>
        <w:tc>
          <w:tcPr>
            <w:tcW w:w="2113" w:type="dxa"/>
          </w:tcPr>
          <w:p w14:paraId="45556486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1.Телюкова Софья Вячеславовна</w:t>
            </w:r>
          </w:p>
          <w:p w14:paraId="77FE4151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01CBC0E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75A34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CFC2CC5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@Miks2ra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E5E07" w14:textId="77777777" w:rsidR="004D1E30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вариантов и ресурсов для достижения задач, поставленных в проекте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A11EE" w14:textId="7777777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Студентка 1 курса ГУУ, направление подготовки – Гостиничный и ресторанный бизнес </w:t>
            </w:r>
          </w:p>
        </w:tc>
      </w:tr>
      <w:tr w:rsidR="000B2A7C" w:rsidRPr="004D1E30" w14:paraId="2B7DFF5C" w14:textId="77777777" w:rsidTr="004D1E30">
        <w:trPr>
          <w:trHeight w:val="577"/>
        </w:trPr>
        <w:tc>
          <w:tcPr>
            <w:tcW w:w="2113" w:type="dxa"/>
          </w:tcPr>
          <w:p w14:paraId="1E453BBB" w14:textId="77777777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2.Пашук Елизавета Николаевна</w:t>
            </w:r>
          </w:p>
          <w:p w14:paraId="61113884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1A02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79CBAD0" w14:textId="77777777" w:rsidR="000B2A7C" w:rsidRPr="004D1E30" w:rsidRDefault="005525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Продакт-менеджер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B7693F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14D6BC0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@Elisa_ps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BAB19" w14:textId="7777777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создание новых идей для реализации целей проекта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FABC9" w14:textId="7777777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 1 курса ГУУ, направление подготовки – Гостиничный и ресторанный бизнес</w:t>
            </w:r>
          </w:p>
        </w:tc>
      </w:tr>
      <w:tr w:rsidR="000B2A7C" w:rsidRPr="004D1E30" w14:paraId="1DA20479" w14:textId="77777777" w:rsidTr="004D1E30">
        <w:trPr>
          <w:trHeight w:val="555"/>
        </w:trPr>
        <w:tc>
          <w:tcPr>
            <w:tcW w:w="2113" w:type="dxa"/>
          </w:tcPr>
          <w:p w14:paraId="1BBA2EE3" w14:textId="77777777" w:rsidR="000B2A7C" w:rsidRPr="004D1E30" w:rsidRDefault="00196AA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3.Попова Лилия Алексеевна</w:t>
            </w:r>
          </w:p>
        </w:tc>
        <w:tc>
          <w:tcPr>
            <w:tcW w:w="1713" w:type="dxa"/>
          </w:tcPr>
          <w:p w14:paraId="50A5725C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12097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6FEC33A5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@florly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62545" w14:textId="7777777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точек зрения, мнений по проекту, координация и распределение задач среди участников проекта.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0AA4C" w14:textId="7777777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 1 курса ГУУ, направление подготовки – Гостиничный и ресторанный бизнес</w:t>
            </w:r>
          </w:p>
        </w:tc>
      </w:tr>
    </w:tbl>
    <w:p w14:paraId="6B9247C8" w14:textId="77777777" w:rsidR="000B2A7C" w:rsidRPr="004D1E30" w:rsidRDefault="000B2A7C">
      <w:pPr>
        <w:rPr>
          <w:rFonts w:ascii="Times New Roman" w:hAnsi="Times New Roman" w:cs="Times New Roman"/>
          <w:sz w:val="28"/>
          <w:szCs w:val="28"/>
        </w:rPr>
      </w:pPr>
    </w:p>
    <w:sectPr w:rsidR="000B2A7C" w:rsidRPr="004D1E30" w:rsidSect="004D1E30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B7409" w14:textId="77777777" w:rsidR="005525E4" w:rsidRDefault="005525E4" w:rsidP="000B2A7C">
      <w:pPr>
        <w:spacing w:line="240" w:lineRule="auto"/>
      </w:pPr>
      <w:r>
        <w:separator/>
      </w:r>
    </w:p>
  </w:endnote>
  <w:endnote w:type="continuationSeparator" w:id="0">
    <w:p w14:paraId="3BAC0459" w14:textId="77777777" w:rsidR="005525E4" w:rsidRDefault="005525E4" w:rsidP="000B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2D4F" w14:textId="77777777" w:rsidR="005525E4" w:rsidRDefault="005525E4" w:rsidP="000B2A7C">
      <w:pPr>
        <w:spacing w:line="240" w:lineRule="auto"/>
      </w:pPr>
      <w:r>
        <w:separator/>
      </w:r>
    </w:p>
  </w:footnote>
  <w:footnote w:type="continuationSeparator" w:id="0">
    <w:p w14:paraId="30377507" w14:textId="77777777" w:rsidR="005525E4" w:rsidRDefault="005525E4" w:rsidP="000B2A7C">
      <w:pPr>
        <w:spacing w:line="240" w:lineRule="auto"/>
      </w:pPr>
      <w:r>
        <w:continuationSeparator/>
      </w:r>
    </w:p>
  </w:footnote>
  <w:footnote w:id="1">
    <w:p w14:paraId="6BD6203A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09F407E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879D925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227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6E08"/>
    <w:multiLevelType w:val="multilevel"/>
    <w:tmpl w:val="E13A239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C"/>
    <w:rsid w:val="000B2A7C"/>
    <w:rsid w:val="0014498F"/>
    <w:rsid w:val="00170D65"/>
    <w:rsid w:val="00196AA4"/>
    <w:rsid w:val="003B37D8"/>
    <w:rsid w:val="004D1E30"/>
    <w:rsid w:val="004F2DFE"/>
    <w:rsid w:val="0055257B"/>
    <w:rsid w:val="005525E4"/>
    <w:rsid w:val="00644F3E"/>
    <w:rsid w:val="00683CD2"/>
    <w:rsid w:val="006F65C3"/>
    <w:rsid w:val="00731CC1"/>
    <w:rsid w:val="00735E3A"/>
    <w:rsid w:val="00814736"/>
    <w:rsid w:val="00817585"/>
    <w:rsid w:val="009A2B65"/>
    <w:rsid w:val="009D04B6"/>
    <w:rsid w:val="00B41728"/>
    <w:rsid w:val="00D41DA1"/>
    <w:rsid w:val="00D77C6E"/>
    <w:rsid w:val="00D96E51"/>
    <w:rsid w:val="00DB4B5F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064"/>
  <w15:docId w15:val="{571A0869-4610-564C-A173-4978A4C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7C"/>
  </w:style>
  <w:style w:type="paragraph" w:styleId="1">
    <w:name w:val="heading 1"/>
    <w:basedOn w:val="a"/>
    <w:next w:val="a"/>
    <w:uiPriority w:val="9"/>
    <w:qFormat/>
    <w:rsid w:val="000B2A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rsid w:val="000B2A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rsid w:val="000B2A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rsid w:val="000B2A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rsid w:val="000B2A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rsid w:val="000B2A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2A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B2A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B2A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0B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User</cp:lastModifiedBy>
  <cp:revision>2</cp:revision>
  <dcterms:created xsi:type="dcterms:W3CDTF">2022-12-15T15:05:00Z</dcterms:created>
  <dcterms:modified xsi:type="dcterms:W3CDTF">2022-12-15T15:05:00Z</dcterms:modified>
</cp:coreProperties>
</file>