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EC2A" w14:textId="0D86AD61" w:rsidR="00A96DA3" w:rsidRPr="00A22BE3" w:rsidRDefault="00A96DA3" w:rsidP="008E6AC1">
      <w:pPr>
        <w:pStyle w:val="paragraph"/>
        <w:shd w:val="clear" w:color="auto" w:fill="FFFFFF"/>
        <w:spacing w:before="0" w:beforeAutospacing="0" w:after="0" w:afterAutospacing="0"/>
        <w:jc w:val="center"/>
        <w:textAlignment w:val="baseline"/>
        <w:rPr>
          <w:rFonts w:ascii="Segoe UI" w:hAnsi="Segoe UI" w:cs="Segoe UI"/>
        </w:rPr>
      </w:pPr>
      <w:r w:rsidRPr="00A22BE3">
        <w:rPr>
          <w:rStyle w:val="normaltextrun"/>
          <w:b/>
          <w:bCs/>
          <w:color w:val="000000"/>
        </w:rPr>
        <w:t xml:space="preserve">Название проекта: </w:t>
      </w:r>
      <w:r w:rsidRPr="00A22BE3">
        <w:rPr>
          <w:rStyle w:val="normaltextrun"/>
        </w:rPr>
        <w:t>i – БОЛИТ</w:t>
      </w:r>
    </w:p>
    <w:p w14:paraId="3C2FDAF4" w14:textId="70A3CA9F" w:rsidR="00A96DA3" w:rsidRDefault="004D6B99" w:rsidP="00A22BE3">
      <w:pPr>
        <w:pStyle w:val="paragraph"/>
        <w:shd w:val="clear" w:color="auto" w:fill="FFFFFF"/>
        <w:spacing w:before="0" w:beforeAutospacing="0" w:after="0" w:afterAutospacing="0"/>
        <w:ind w:firstLine="567"/>
        <w:jc w:val="both"/>
        <w:textAlignment w:val="baseline"/>
      </w:pPr>
      <w:r w:rsidRPr="00A22BE3">
        <w:rPr>
          <w:b/>
          <w:bCs/>
        </w:rPr>
        <w:t>Направление</w:t>
      </w:r>
      <w:r w:rsidRPr="00A22BE3">
        <w:t xml:space="preserve">: </w:t>
      </w:r>
      <w:proofErr w:type="spellStart"/>
      <w:r w:rsidRPr="00A22BE3">
        <w:t>хелснет</w:t>
      </w:r>
      <w:proofErr w:type="spellEnd"/>
      <w:r w:rsidRPr="00A22BE3">
        <w:t xml:space="preserve"> (медицина)</w:t>
      </w:r>
    </w:p>
    <w:p w14:paraId="56A11AB0" w14:textId="77777777" w:rsidR="00A22BE3" w:rsidRPr="00A22BE3" w:rsidRDefault="00A22BE3" w:rsidP="00A22BE3">
      <w:pPr>
        <w:pStyle w:val="paragraph"/>
        <w:shd w:val="clear" w:color="auto" w:fill="FFFFFF"/>
        <w:spacing w:before="0" w:beforeAutospacing="0" w:after="0" w:afterAutospacing="0"/>
        <w:ind w:firstLine="567"/>
        <w:jc w:val="both"/>
        <w:textAlignment w:val="baseline"/>
      </w:pPr>
    </w:p>
    <w:p w14:paraId="12EF985D" w14:textId="2A050DB6" w:rsidR="00A96DA3" w:rsidRDefault="00A96DA3" w:rsidP="00A22BE3">
      <w:pPr>
        <w:pStyle w:val="paragraph"/>
        <w:shd w:val="clear" w:color="auto" w:fill="FFFFFF"/>
        <w:spacing w:before="0" w:beforeAutospacing="0" w:after="0" w:afterAutospacing="0"/>
        <w:ind w:firstLine="567"/>
        <w:jc w:val="both"/>
        <w:textAlignment w:val="baseline"/>
        <w:rPr>
          <w:rStyle w:val="eop"/>
        </w:rPr>
      </w:pPr>
      <w:r w:rsidRPr="00A22BE3">
        <w:rPr>
          <w:rStyle w:val="normaltextrun"/>
          <w:b/>
          <w:bCs/>
          <w:color w:val="000000"/>
        </w:rPr>
        <w:t>Проблематика:</w:t>
      </w:r>
      <w:r w:rsidRPr="001233ED">
        <w:rPr>
          <w:rStyle w:val="normaltextrun"/>
          <w:color w:val="000000"/>
        </w:rPr>
        <w:t xml:space="preserve"> как</w:t>
      </w:r>
      <w:r w:rsidRPr="00A22BE3">
        <w:rPr>
          <w:rStyle w:val="normaltextrun"/>
        </w:rPr>
        <w:t xml:space="preserve"> правило, информацию о пациенте медицинский персонал получает из медкарт, личной беседы с человеком или из локальных справочных систем. А ведь далеко не всегда человек способен самостоятельно предоставить необходимую информацию о своём здоровье, либо у врача отсутствует доступ к справочной системе / медкарте. Это значительно снижает скорость принятия решений при оказании медицинской помощи, например в экстренной ситуации. </w:t>
      </w:r>
      <w:r w:rsidRPr="00A22BE3">
        <w:rPr>
          <w:rStyle w:val="eop"/>
        </w:rPr>
        <w:t> </w:t>
      </w:r>
    </w:p>
    <w:p w14:paraId="1EEBC0E8" w14:textId="55544A30" w:rsidR="007B5538" w:rsidRDefault="007B5538" w:rsidP="00A22BE3">
      <w:pPr>
        <w:pStyle w:val="paragraph"/>
        <w:shd w:val="clear" w:color="auto" w:fill="FFFFFF"/>
        <w:spacing w:before="0" w:beforeAutospacing="0" w:after="0" w:afterAutospacing="0"/>
        <w:ind w:firstLine="567"/>
        <w:jc w:val="both"/>
        <w:textAlignment w:val="baseline"/>
        <w:rPr>
          <w:rStyle w:val="eop"/>
        </w:rPr>
      </w:pPr>
    </w:p>
    <w:p w14:paraId="4FA83A5D" w14:textId="7B4F01DD" w:rsidR="007B5538" w:rsidRPr="003E0D51" w:rsidRDefault="007B5538" w:rsidP="003E0D51">
      <w:pPr>
        <w:pStyle w:val="paragraph"/>
        <w:shd w:val="clear" w:color="auto" w:fill="FFFFFF"/>
        <w:spacing w:before="0" w:beforeAutospacing="0" w:after="0" w:afterAutospacing="0"/>
        <w:ind w:firstLine="567"/>
        <w:jc w:val="both"/>
        <w:textAlignment w:val="baseline"/>
        <w:rPr>
          <w:b/>
          <w:bCs/>
        </w:rPr>
      </w:pPr>
      <w:r w:rsidRPr="007B5538">
        <w:rPr>
          <w:b/>
          <w:bCs/>
        </w:rPr>
        <w:t>Миссия</w:t>
      </w:r>
      <w:r w:rsidR="004A4859">
        <w:rPr>
          <w:b/>
          <w:bCs/>
        </w:rPr>
        <w:t xml:space="preserve">: </w:t>
      </w:r>
      <w:r w:rsidR="004A4859" w:rsidRPr="004A4859">
        <w:t>с помощью</w:t>
      </w:r>
      <w:r w:rsidR="00B511A7" w:rsidRPr="004A4859">
        <w:t xml:space="preserve"> синтеза облачных данных</w:t>
      </w:r>
      <w:r w:rsidR="006E36AC">
        <w:t xml:space="preserve"> системы ЕМИАС</w:t>
      </w:r>
      <w:r w:rsidR="00993209" w:rsidRPr="004A4859">
        <w:t xml:space="preserve"> и</w:t>
      </w:r>
      <w:r w:rsidR="003F3BF0" w:rsidRPr="004A4859">
        <w:t xml:space="preserve"> браслета медицинской помощи </w:t>
      </w:r>
      <w:r w:rsidR="00A50A41" w:rsidRPr="004A4859">
        <w:t xml:space="preserve">повысить скорость </w:t>
      </w:r>
      <w:r w:rsidR="00215DB7">
        <w:t>принятия решения при оказании</w:t>
      </w:r>
      <w:r w:rsidR="00A50A41" w:rsidRPr="004A4859">
        <w:t xml:space="preserve"> первичной медицинской помощ</w:t>
      </w:r>
      <w:r w:rsidR="00470C4C" w:rsidRPr="004A4859">
        <w:t>и</w:t>
      </w:r>
      <w:r w:rsidR="00C711E2" w:rsidRPr="00C711E2">
        <w:t xml:space="preserve"> </w:t>
      </w:r>
      <w:r w:rsidR="00C711E2" w:rsidRPr="004A4859">
        <w:t>в России</w:t>
      </w:r>
      <w:r w:rsidR="00C711E2">
        <w:t>.</w:t>
      </w:r>
    </w:p>
    <w:p w14:paraId="0CB4D379" w14:textId="51FC1B18" w:rsidR="00A96DA3" w:rsidRPr="00A22BE3" w:rsidRDefault="00A96DA3" w:rsidP="00A22BE3">
      <w:pPr>
        <w:pStyle w:val="paragraph"/>
        <w:shd w:val="clear" w:color="auto" w:fill="FFFFFF"/>
        <w:spacing w:before="0" w:beforeAutospacing="0" w:after="0" w:afterAutospacing="0"/>
        <w:ind w:firstLine="567"/>
        <w:jc w:val="both"/>
        <w:textAlignment w:val="baseline"/>
        <w:rPr>
          <w:rFonts w:ascii="Segoe UI" w:hAnsi="Segoe UI" w:cs="Segoe UI"/>
        </w:rPr>
      </w:pPr>
      <w:r w:rsidRPr="00A22BE3">
        <w:rPr>
          <w:rStyle w:val="eop"/>
        </w:rPr>
        <w:t> </w:t>
      </w:r>
    </w:p>
    <w:p w14:paraId="7E5E2B77" w14:textId="26BC4416" w:rsidR="007B5538" w:rsidRPr="007B5538" w:rsidRDefault="00A96DA3" w:rsidP="00FE5E32">
      <w:pPr>
        <w:pStyle w:val="paragraph"/>
        <w:shd w:val="clear" w:color="auto" w:fill="FFFFFF"/>
        <w:spacing w:before="0" w:beforeAutospacing="0" w:after="0" w:afterAutospacing="0"/>
        <w:ind w:firstLine="567"/>
        <w:jc w:val="both"/>
        <w:textAlignment w:val="baseline"/>
      </w:pPr>
      <w:r w:rsidRPr="00A22BE3">
        <w:rPr>
          <w:rStyle w:val="normaltextrun"/>
          <w:b/>
          <w:bCs/>
          <w:color w:val="000000"/>
        </w:rPr>
        <w:t>Цель:</w:t>
      </w:r>
      <w:r w:rsidR="00C75E6B">
        <w:rPr>
          <w:rStyle w:val="normaltextrun"/>
          <w:b/>
          <w:bCs/>
          <w:color w:val="000000"/>
        </w:rPr>
        <w:t xml:space="preserve"> </w:t>
      </w:r>
      <w:r w:rsidR="00FE5E32" w:rsidRPr="00FE5E32">
        <w:rPr>
          <w:color w:val="000000"/>
          <w:shd w:val="clear" w:color="auto" w:fill="FFFFFF"/>
        </w:rPr>
        <w:t>Повышение безопасности граждан и снижение риска принятия ошибочных решений при оказании экстренной медицинской помощи благодаря оперативному предоставлению точной и актуальной информации о состоянии здоровья гражданина</w:t>
      </w:r>
    </w:p>
    <w:p w14:paraId="6AEB56FD" w14:textId="77777777" w:rsidR="00190A7A" w:rsidRDefault="00190A7A" w:rsidP="00A22BE3">
      <w:pPr>
        <w:pStyle w:val="paragraph"/>
        <w:shd w:val="clear" w:color="auto" w:fill="FFFFFF"/>
        <w:spacing w:before="0" w:beforeAutospacing="0" w:after="0" w:afterAutospacing="0"/>
        <w:ind w:firstLine="567"/>
        <w:jc w:val="both"/>
        <w:textAlignment w:val="baseline"/>
        <w:rPr>
          <w:rStyle w:val="normaltextrun"/>
          <w:b/>
          <w:bCs/>
          <w:color w:val="000000"/>
        </w:rPr>
      </w:pPr>
    </w:p>
    <w:p w14:paraId="663A46D2" w14:textId="128A9E65" w:rsidR="00A96DA3" w:rsidRPr="00A22BE3" w:rsidRDefault="00A96DA3" w:rsidP="00A22BE3">
      <w:pPr>
        <w:pStyle w:val="paragraph"/>
        <w:shd w:val="clear" w:color="auto" w:fill="FFFFFF"/>
        <w:spacing w:before="0" w:beforeAutospacing="0" w:after="0" w:afterAutospacing="0"/>
        <w:ind w:firstLine="567"/>
        <w:jc w:val="both"/>
        <w:textAlignment w:val="baseline"/>
        <w:rPr>
          <w:rFonts w:ascii="Segoe UI" w:hAnsi="Segoe UI" w:cs="Segoe UI"/>
        </w:rPr>
      </w:pPr>
      <w:r w:rsidRPr="00A22BE3">
        <w:rPr>
          <w:rStyle w:val="normaltextrun"/>
          <w:b/>
          <w:bCs/>
          <w:color w:val="000000"/>
        </w:rPr>
        <w:t>Задачи: </w:t>
      </w:r>
      <w:r w:rsidRPr="00A22BE3">
        <w:rPr>
          <w:rStyle w:val="eop"/>
          <w:color w:val="000000"/>
        </w:rPr>
        <w:t> </w:t>
      </w:r>
    </w:p>
    <w:p w14:paraId="64BBC705" w14:textId="77777777" w:rsidR="00A96DA3" w:rsidRPr="00A22BE3" w:rsidRDefault="00A96DA3" w:rsidP="00A22BE3">
      <w:pPr>
        <w:pStyle w:val="paragraph"/>
        <w:numPr>
          <w:ilvl w:val="0"/>
          <w:numId w:val="1"/>
        </w:numPr>
        <w:shd w:val="clear" w:color="auto" w:fill="FFFFFF"/>
        <w:spacing w:before="0" w:beforeAutospacing="0" w:after="0" w:afterAutospacing="0"/>
        <w:ind w:left="0" w:firstLine="567"/>
        <w:jc w:val="both"/>
        <w:textAlignment w:val="baseline"/>
      </w:pPr>
      <w:r w:rsidRPr="00A22BE3">
        <w:rPr>
          <w:rStyle w:val="normaltextrun"/>
          <w:color w:val="000000"/>
        </w:rPr>
        <w:t>Разработать бизнес-план на основе концепта проекта</w:t>
      </w:r>
      <w:r w:rsidRPr="00A22BE3">
        <w:rPr>
          <w:rStyle w:val="eop"/>
          <w:color w:val="000000"/>
        </w:rPr>
        <w:t>;</w:t>
      </w:r>
    </w:p>
    <w:p w14:paraId="12CEF7C4" w14:textId="77777777" w:rsidR="00A96DA3" w:rsidRPr="00A22BE3" w:rsidRDefault="00A96DA3" w:rsidP="00A22BE3">
      <w:pPr>
        <w:pStyle w:val="paragraph"/>
        <w:numPr>
          <w:ilvl w:val="0"/>
          <w:numId w:val="2"/>
        </w:numPr>
        <w:shd w:val="clear" w:color="auto" w:fill="FFFFFF"/>
        <w:spacing w:before="0" w:beforeAutospacing="0" w:after="0" w:afterAutospacing="0"/>
        <w:ind w:left="0" w:firstLine="567"/>
        <w:jc w:val="both"/>
        <w:textAlignment w:val="baseline"/>
      </w:pPr>
      <w:r w:rsidRPr="00A22BE3">
        <w:rPr>
          <w:rStyle w:val="normaltextrun"/>
          <w:color w:val="000000"/>
        </w:rPr>
        <w:t>Принять участие в весеннем акселераторе ГУУ и презентовать проект;</w:t>
      </w:r>
      <w:r w:rsidRPr="00A22BE3">
        <w:rPr>
          <w:rStyle w:val="eop"/>
          <w:color w:val="000000"/>
        </w:rPr>
        <w:t> </w:t>
      </w:r>
    </w:p>
    <w:p w14:paraId="2903D1BA" w14:textId="77777777" w:rsidR="00A96DA3" w:rsidRPr="00A22BE3" w:rsidRDefault="00A96DA3" w:rsidP="00A22BE3">
      <w:pPr>
        <w:pStyle w:val="paragraph"/>
        <w:numPr>
          <w:ilvl w:val="0"/>
          <w:numId w:val="3"/>
        </w:numPr>
        <w:shd w:val="clear" w:color="auto" w:fill="FFFFFF"/>
        <w:spacing w:before="0" w:beforeAutospacing="0" w:after="0" w:afterAutospacing="0"/>
        <w:ind w:left="0" w:firstLine="567"/>
        <w:jc w:val="both"/>
        <w:textAlignment w:val="baseline"/>
      </w:pPr>
      <w:r w:rsidRPr="00A22BE3">
        <w:rPr>
          <w:rStyle w:val="normaltextrun"/>
          <w:color w:val="000000"/>
        </w:rPr>
        <w:t>Разработать MVP продукта (прототип продукта); </w:t>
      </w:r>
      <w:r w:rsidRPr="00A22BE3">
        <w:rPr>
          <w:rStyle w:val="eop"/>
          <w:color w:val="000000"/>
        </w:rPr>
        <w:t> </w:t>
      </w:r>
    </w:p>
    <w:p w14:paraId="129196E7" w14:textId="77777777" w:rsidR="00A96DA3" w:rsidRPr="00A22BE3" w:rsidRDefault="00A96DA3" w:rsidP="00A22BE3">
      <w:pPr>
        <w:pStyle w:val="paragraph"/>
        <w:numPr>
          <w:ilvl w:val="0"/>
          <w:numId w:val="4"/>
        </w:numPr>
        <w:shd w:val="clear" w:color="auto" w:fill="FFFFFF"/>
        <w:spacing w:before="0" w:beforeAutospacing="0" w:after="0" w:afterAutospacing="0"/>
        <w:ind w:left="0" w:firstLine="567"/>
        <w:jc w:val="both"/>
        <w:textAlignment w:val="baseline"/>
      </w:pPr>
      <w:r w:rsidRPr="00A22BE3">
        <w:rPr>
          <w:rStyle w:val="normaltextrun"/>
          <w:color w:val="000000"/>
        </w:rPr>
        <w:t xml:space="preserve">Протестировать </w:t>
      </w:r>
      <w:r w:rsidRPr="00A22BE3">
        <w:rPr>
          <w:rStyle w:val="normaltextrun"/>
          <w:color w:val="000000"/>
          <w:lang w:val="en-US"/>
        </w:rPr>
        <w:t>MVP</w:t>
      </w:r>
      <w:r w:rsidRPr="00A22BE3">
        <w:rPr>
          <w:rStyle w:val="normaltextrun"/>
          <w:color w:val="000000"/>
        </w:rPr>
        <w:t xml:space="preserve"> продукта на фокус-группе; </w:t>
      </w:r>
      <w:r w:rsidRPr="00A22BE3">
        <w:rPr>
          <w:rStyle w:val="eop"/>
          <w:color w:val="000000"/>
        </w:rPr>
        <w:t> </w:t>
      </w:r>
    </w:p>
    <w:p w14:paraId="7656D695" w14:textId="77777777" w:rsidR="00A96DA3" w:rsidRPr="00A22BE3" w:rsidRDefault="00A96DA3" w:rsidP="00A22BE3">
      <w:pPr>
        <w:pStyle w:val="paragraph"/>
        <w:numPr>
          <w:ilvl w:val="0"/>
          <w:numId w:val="5"/>
        </w:numPr>
        <w:shd w:val="clear" w:color="auto" w:fill="FFFFFF"/>
        <w:spacing w:before="0" w:beforeAutospacing="0" w:after="0" w:afterAutospacing="0"/>
        <w:ind w:left="0" w:firstLine="567"/>
        <w:jc w:val="both"/>
        <w:textAlignment w:val="baseline"/>
      </w:pPr>
      <w:r w:rsidRPr="00A22BE3">
        <w:rPr>
          <w:rStyle w:val="normaltextrun"/>
          <w:color w:val="000000"/>
        </w:rPr>
        <w:t>Анализ результатов тестирования;</w:t>
      </w:r>
      <w:r w:rsidRPr="00A22BE3">
        <w:rPr>
          <w:rStyle w:val="eop"/>
          <w:color w:val="000000"/>
        </w:rPr>
        <w:t> </w:t>
      </w:r>
    </w:p>
    <w:p w14:paraId="7C731AF2" w14:textId="77777777" w:rsidR="00A96DA3" w:rsidRPr="00A22BE3" w:rsidRDefault="00A96DA3" w:rsidP="00A22BE3">
      <w:pPr>
        <w:pStyle w:val="paragraph"/>
        <w:numPr>
          <w:ilvl w:val="0"/>
          <w:numId w:val="6"/>
        </w:numPr>
        <w:shd w:val="clear" w:color="auto" w:fill="FFFFFF"/>
        <w:spacing w:before="0" w:beforeAutospacing="0" w:after="0" w:afterAutospacing="0"/>
        <w:ind w:left="0" w:firstLine="567"/>
        <w:jc w:val="both"/>
        <w:textAlignment w:val="baseline"/>
      </w:pPr>
      <w:r w:rsidRPr="00A22BE3">
        <w:rPr>
          <w:rStyle w:val="normaltextrun"/>
          <w:color w:val="000000"/>
        </w:rPr>
        <w:t>Представить проект потенциальным партнерам;</w:t>
      </w:r>
      <w:r w:rsidRPr="00A22BE3">
        <w:rPr>
          <w:rStyle w:val="eop"/>
          <w:color w:val="000000"/>
        </w:rPr>
        <w:t> </w:t>
      </w:r>
    </w:p>
    <w:p w14:paraId="66DDA9D3" w14:textId="77777777" w:rsidR="00A96DA3" w:rsidRPr="00A22BE3" w:rsidRDefault="00A96DA3" w:rsidP="00A22BE3">
      <w:pPr>
        <w:pStyle w:val="paragraph"/>
        <w:numPr>
          <w:ilvl w:val="0"/>
          <w:numId w:val="7"/>
        </w:numPr>
        <w:shd w:val="clear" w:color="auto" w:fill="FFFFFF"/>
        <w:spacing w:before="0" w:beforeAutospacing="0" w:after="0" w:afterAutospacing="0"/>
        <w:ind w:left="0" w:firstLine="567"/>
        <w:jc w:val="both"/>
        <w:textAlignment w:val="baseline"/>
        <w:rPr>
          <w:rStyle w:val="normaltextrun"/>
        </w:rPr>
      </w:pPr>
      <w:r w:rsidRPr="00A22BE3">
        <w:rPr>
          <w:rStyle w:val="normaltextrun"/>
          <w:color w:val="000000"/>
        </w:rPr>
        <w:t>Принять участие в выставке, посвящённой инновационным продуктам.</w:t>
      </w:r>
    </w:p>
    <w:p w14:paraId="60C903DA" w14:textId="77777777" w:rsidR="00A96DA3" w:rsidRPr="00A22BE3" w:rsidRDefault="00A96DA3" w:rsidP="00A22BE3">
      <w:pPr>
        <w:pStyle w:val="paragraph"/>
        <w:shd w:val="clear" w:color="auto" w:fill="FFFFFF"/>
        <w:spacing w:before="0" w:beforeAutospacing="0" w:after="0" w:afterAutospacing="0"/>
        <w:jc w:val="both"/>
        <w:textAlignment w:val="baseline"/>
      </w:pPr>
      <w:r w:rsidRPr="00A22BE3">
        <w:rPr>
          <w:rStyle w:val="normaltextrun"/>
          <w:color w:val="000000"/>
        </w:rPr>
        <w:t> </w:t>
      </w:r>
      <w:r w:rsidRPr="00A22BE3">
        <w:rPr>
          <w:rStyle w:val="eop"/>
          <w:color w:val="000000"/>
        </w:rPr>
        <w:t> </w:t>
      </w:r>
    </w:p>
    <w:p w14:paraId="1AA5BA3C" w14:textId="77777777" w:rsidR="00A96DA3" w:rsidRPr="00A22BE3" w:rsidRDefault="00A96DA3" w:rsidP="00A22BE3">
      <w:pPr>
        <w:pStyle w:val="paragraph"/>
        <w:shd w:val="clear" w:color="auto" w:fill="FFFFFF"/>
        <w:spacing w:before="0" w:beforeAutospacing="0" w:after="0" w:afterAutospacing="0"/>
        <w:ind w:firstLine="567"/>
        <w:jc w:val="both"/>
        <w:textAlignment w:val="baseline"/>
        <w:rPr>
          <w:rFonts w:ascii="Segoe UI" w:hAnsi="Segoe UI" w:cs="Segoe UI"/>
        </w:rPr>
      </w:pPr>
      <w:r w:rsidRPr="00A22BE3">
        <w:rPr>
          <w:rStyle w:val="normaltextrun"/>
          <w:b/>
          <w:bCs/>
          <w:color w:val="000000"/>
        </w:rPr>
        <w:t>Описание продукта проекта:</w:t>
      </w:r>
      <w:r w:rsidRPr="00A22BE3">
        <w:rPr>
          <w:rStyle w:val="normaltextrun"/>
          <w:color w:val="000000"/>
        </w:rPr>
        <w:t xml:space="preserve"> Браслет “i-Болит”, синхронизируется через портал Госуслуг. Данный продукт помогает гражданам РФ решать проблему с предоставлением медицинских данных службам экстренной помощи в случае возникновения экстренных ситуаций, угрожающих здоровью человека; в ситуациях, когда человек затрудняется вспомнить или не может по какой-либо ещё причине изложить данную информацию. С помощью браслета врачи могут получить всю необходимую информацию, на которую им нужно обратить внимание перед началом оказания медицинской помощи.  </w:t>
      </w:r>
      <w:r w:rsidRPr="00A22BE3">
        <w:rPr>
          <w:rStyle w:val="eop"/>
          <w:color w:val="000000"/>
        </w:rPr>
        <w:t> </w:t>
      </w:r>
    </w:p>
    <w:p w14:paraId="62E642D2" w14:textId="77777777" w:rsidR="00A96DA3" w:rsidRPr="00A22BE3" w:rsidRDefault="00A96DA3" w:rsidP="00A22BE3">
      <w:pPr>
        <w:pStyle w:val="paragraph"/>
        <w:shd w:val="clear" w:color="auto" w:fill="FFFFFF"/>
        <w:spacing w:before="0" w:beforeAutospacing="0" w:after="0" w:afterAutospacing="0"/>
        <w:ind w:firstLine="567"/>
        <w:jc w:val="both"/>
        <w:textAlignment w:val="baseline"/>
        <w:rPr>
          <w:rFonts w:ascii="Segoe UI" w:hAnsi="Segoe UI" w:cs="Segoe UI"/>
        </w:rPr>
      </w:pPr>
      <w:r w:rsidRPr="00A22BE3">
        <w:rPr>
          <w:rStyle w:val="eop"/>
        </w:rPr>
        <w:t> </w:t>
      </w:r>
    </w:p>
    <w:p w14:paraId="369E66E1" w14:textId="77777777" w:rsidR="00A96DA3" w:rsidRPr="00A22BE3" w:rsidRDefault="00A96DA3" w:rsidP="00A22BE3">
      <w:pPr>
        <w:pStyle w:val="paragraph"/>
        <w:spacing w:before="0" w:beforeAutospacing="0" w:after="0" w:afterAutospacing="0"/>
        <w:ind w:firstLine="567"/>
        <w:jc w:val="both"/>
        <w:textAlignment w:val="baseline"/>
        <w:rPr>
          <w:rFonts w:ascii="Segoe UI" w:hAnsi="Segoe UI" w:cs="Segoe UI"/>
        </w:rPr>
      </w:pPr>
      <w:r w:rsidRPr="00A22BE3">
        <w:rPr>
          <w:rStyle w:val="normaltextrun"/>
          <w:b/>
          <w:bCs/>
        </w:rPr>
        <w:t>Целевая аудитория:</w:t>
      </w:r>
      <w:r w:rsidRPr="00A22BE3">
        <w:rPr>
          <w:rStyle w:val="eop"/>
        </w:rPr>
        <w:t> </w:t>
      </w:r>
    </w:p>
    <w:p w14:paraId="75DD917D" w14:textId="77777777" w:rsidR="00A96DA3" w:rsidRPr="00A22BE3" w:rsidRDefault="00A96DA3" w:rsidP="00A22BE3">
      <w:pPr>
        <w:pStyle w:val="paragraph"/>
        <w:spacing w:before="0" w:beforeAutospacing="0" w:after="0" w:afterAutospacing="0"/>
        <w:ind w:firstLine="567"/>
        <w:jc w:val="both"/>
        <w:textAlignment w:val="baseline"/>
        <w:rPr>
          <w:rFonts w:ascii="Segoe UI" w:hAnsi="Segoe UI" w:cs="Segoe UI"/>
        </w:rPr>
      </w:pPr>
      <w:r w:rsidRPr="00A22BE3">
        <w:rPr>
          <w:rStyle w:val="normaltextrun"/>
        </w:rPr>
        <w:t>-Родители, дети которых по какой-либо причине не могут предоставить медицинскую информацию об особенностях своего здоровья; </w:t>
      </w:r>
      <w:r w:rsidRPr="00A22BE3">
        <w:rPr>
          <w:rStyle w:val="eop"/>
        </w:rPr>
        <w:t> </w:t>
      </w:r>
    </w:p>
    <w:p w14:paraId="50235AC0" w14:textId="77777777" w:rsidR="00A96DA3" w:rsidRPr="00A22BE3" w:rsidRDefault="00A96DA3" w:rsidP="00A22BE3">
      <w:pPr>
        <w:pStyle w:val="paragraph"/>
        <w:spacing w:before="0" w:beforeAutospacing="0" w:after="0" w:afterAutospacing="0"/>
        <w:ind w:firstLine="567"/>
        <w:jc w:val="both"/>
        <w:textAlignment w:val="baseline"/>
        <w:rPr>
          <w:rFonts w:ascii="Segoe UI" w:hAnsi="Segoe UI" w:cs="Segoe UI"/>
        </w:rPr>
      </w:pPr>
      <w:r w:rsidRPr="00A22BE3">
        <w:rPr>
          <w:rStyle w:val="normaltextrun"/>
        </w:rPr>
        <w:t>-Спортсмены и экстремалы чья профессиональная деятельность сопряжена с высоким риском получения травмам;</w:t>
      </w:r>
      <w:r w:rsidRPr="00A22BE3">
        <w:rPr>
          <w:rStyle w:val="eop"/>
        </w:rPr>
        <w:t> </w:t>
      </w:r>
    </w:p>
    <w:p w14:paraId="775D58C7" w14:textId="77777777" w:rsidR="00A96DA3" w:rsidRPr="00A22BE3" w:rsidRDefault="00A96DA3" w:rsidP="00A22BE3">
      <w:pPr>
        <w:pStyle w:val="paragraph"/>
        <w:spacing w:before="0" w:beforeAutospacing="0" w:after="0" w:afterAutospacing="0"/>
        <w:ind w:firstLine="567"/>
        <w:jc w:val="both"/>
        <w:textAlignment w:val="baseline"/>
        <w:rPr>
          <w:rFonts w:ascii="Segoe UI" w:hAnsi="Segoe UI" w:cs="Segoe UI"/>
        </w:rPr>
      </w:pPr>
      <w:r w:rsidRPr="00A22BE3">
        <w:rPr>
          <w:rStyle w:val="normaltextrun"/>
        </w:rPr>
        <w:lastRenderedPageBreak/>
        <w:t>-Пенсионеры имеющие проблемы с памятью и здоровьем, затрудняющиеся предоставить все необходимую информацию об особенностях своего здоровья;</w:t>
      </w:r>
      <w:r w:rsidRPr="00A22BE3">
        <w:rPr>
          <w:rStyle w:val="eop"/>
        </w:rPr>
        <w:t> </w:t>
      </w:r>
    </w:p>
    <w:p w14:paraId="5323D31C" w14:textId="77777777" w:rsidR="00A96DA3" w:rsidRPr="00A22BE3" w:rsidRDefault="00A96DA3" w:rsidP="00A22BE3">
      <w:pPr>
        <w:pStyle w:val="paragraph"/>
        <w:spacing w:before="0" w:beforeAutospacing="0" w:after="0" w:afterAutospacing="0"/>
        <w:ind w:firstLine="567"/>
        <w:jc w:val="both"/>
        <w:textAlignment w:val="baseline"/>
        <w:rPr>
          <w:rFonts w:ascii="Segoe UI" w:hAnsi="Segoe UI" w:cs="Segoe UI"/>
        </w:rPr>
      </w:pPr>
      <w:r w:rsidRPr="00A22BE3">
        <w:rPr>
          <w:rStyle w:val="normaltextrun"/>
        </w:rPr>
        <w:t>- Путешественники (люди в дороге), которые находятся в дали от дома и не имеют при себе справки и документы, подтверждающие наличие противопоказаний, аллергий и прочих особенностей здоровья;</w:t>
      </w:r>
      <w:r w:rsidRPr="00A22BE3">
        <w:rPr>
          <w:rStyle w:val="eop"/>
        </w:rPr>
        <w:t> </w:t>
      </w:r>
    </w:p>
    <w:p w14:paraId="2066CD17" w14:textId="77777777" w:rsidR="00A96DA3" w:rsidRPr="00A22BE3" w:rsidRDefault="00A96DA3" w:rsidP="00A22BE3">
      <w:pPr>
        <w:pStyle w:val="paragraph"/>
        <w:spacing w:before="0" w:beforeAutospacing="0" w:after="0" w:afterAutospacing="0"/>
        <w:ind w:firstLine="567"/>
        <w:jc w:val="both"/>
        <w:textAlignment w:val="baseline"/>
        <w:rPr>
          <w:rFonts w:ascii="Segoe UI" w:hAnsi="Segoe UI" w:cs="Segoe UI"/>
        </w:rPr>
      </w:pPr>
      <w:r w:rsidRPr="00A22BE3">
        <w:rPr>
          <w:rStyle w:val="normaltextrun"/>
        </w:rPr>
        <w:t>-Люди с хроническими заболеваниями которые в случае необходимости оказания им помощи или при необходимости описания портрета болезни могут затрудняться при даче показаний.</w:t>
      </w:r>
      <w:r w:rsidRPr="00A22BE3">
        <w:rPr>
          <w:rStyle w:val="eop"/>
        </w:rPr>
        <w:t> </w:t>
      </w:r>
    </w:p>
    <w:p w14:paraId="22D69EC2" w14:textId="77777777" w:rsidR="00A96DA3" w:rsidRPr="00A22BE3" w:rsidRDefault="00A96DA3" w:rsidP="00A22BE3">
      <w:pPr>
        <w:pStyle w:val="paragraph"/>
        <w:shd w:val="clear" w:color="auto" w:fill="FFFFFF"/>
        <w:spacing w:before="0" w:beforeAutospacing="0" w:after="0" w:afterAutospacing="0"/>
        <w:ind w:firstLine="567"/>
        <w:jc w:val="both"/>
        <w:textAlignment w:val="baseline"/>
        <w:rPr>
          <w:rFonts w:ascii="Segoe UI" w:hAnsi="Segoe UI" w:cs="Segoe UI"/>
        </w:rPr>
      </w:pPr>
      <w:r w:rsidRPr="00A22BE3">
        <w:rPr>
          <w:rStyle w:val="eop"/>
          <w:color w:val="000000"/>
        </w:rPr>
        <w:t> </w:t>
      </w:r>
    </w:p>
    <w:p w14:paraId="1E95432F" w14:textId="77777777" w:rsidR="00A96DA3" w:rsidRPr="00A22BE3" w:rsidRDefault="00A96DA3" w:rsidP="00A22BE3">
      <w:pPr>
        <w:pStyle w:val="paragraph"/>
        <w:shd w:val="clear" w:color="auto" w:fill="FFFFFF"/>
        <w:spacing w:before="0" w:beforeAutospacing="0" w:after="0" w:afterAutospacing="0"/>
        <w:ind w:firstLine="567"/>
        <w:jc w:val="both"/>
        <w:textAlignment w:val="baseline"/>
        <w:rPr>
          <w:rFonts w:ascii="Segoe UI" w:hAnsi="Segoe UI" w:cs="Segoe UI"/>
        </w:rPr>
      </w:pPr>
      <w:r w:rsidRPr="00A22BE3">
        <w:rPr>
          <w:rStyle w:val="normaltextrun"/>
          <w:b/>
          <w:bCs/>
          <w:color w:val="000000"/>
        </w:rPr>
        <w:t xml:space="preserve">Социальный эффект: </w:t>
      </w:r>
      <w:r w:rsidRPr="00A22BE3">
        <w:rPr>
          <w:rStyle w:val="normaltextrun"/>
        </w:rPr>
        <w:t>учёт особенностей здоровья граждан снизит вероятность причинения неумышленного вреда работниками экстренных служб, а следовательно это приведёт к:</w:t>
      </w:r>
      <w:r w:rsidRPr="00A22BE3">
        <w:rPr>
          <w:rStyle w:val="eop"/>
        </w:rPr>
        <w:t> </w:t>
      </w:r>
    </w:p>
    <w:p w14:paraId="5F3F1938" w14:textId="77777777" w:rsidR="00A96DA3" w:rsidRPr="00A22BE3" w:rsidRDefault="00A96DA3" w:rsidP="00A22BE3">
      <w:pPr>
        <w:pStyle w:val="paragraph"/>
        <w:numPr>
          <w:ilvl w:val="0"/>
          <w:numId w:val="8"/>
        </w:numPr>
        <w:spacing w:before="0" w:beforeAutospacing="0" w:after="0" w:afterAutospacing="0"/>
        <w:ind w:left="0" w:firstLine="567"/>
        <w:jc w:val="both"/>
        <w:textAlignment w:val="baseline"/>
      </w:pPr>
      <w:r w:rsidRPr="00A22BE3">
        <w:rPr>
          <w:rStyle w:val="normaltextrun"/>
        </w:rPr>
        <w:t>Повышению удовлетворённости качеством оказания медицинских услуг; </w:t>
      </w:r>
      <w:r w:rsidRPr="00A22BE3">
        <w:rPr>
          <w:rStyle w:val="eop"/>
        </w:rPr>
        <w:t> </w:t>
      </w:r>
    </w:p>
    <w:p w14:paraId="12B76D90" w14:textId="77777777" w:rsidR="00A96DA3" w:rsidRPr="00A22BE3" w:rsidRDefault="00A96DA3" w:rsidP="00A22BE3">
      <w:pPr>
        <w:pStyle w:val="paragraph"/>
        <w:numPr>
          <w:ilvl w:val="0"/>
          <w:numId w:val="8"/>
        </w:numPr>
        <w:spacing w:before="0" w:beforeAutospacing="0" w:after="0" w:afterAutospacing="0"/>
        <w:ind w:left="0" w:firstLine="567"/>
        <w:jc w:val="both"/>
        <w:textAlignment w:val="baseline"/>
      </w:pPr>
      <w:r w:rsidRPr="00A22BE3">
        <w:rPr>
          <w:rStyle w:val="normaltextrun"/>
        </w:rPr>
        <w:t>Увеличению скорости оказания медицинской помощи;</w:t>
      </w:r>
      <w:r w:rsidRPr="00A22BE3">
        <w:rPr>
          <w:rStyle w:val="eop"/>
        </w:rPr>
        <w:t> </w:t>
      </w:r>
    </w:p>
    <w:p w14:paraId="21F2D63A" w14:textId="77777777" w:rsidR="00A96DA3" w:rsidRPr="00A22BE3" w:rsidRDefault="00A96DA3" w:rsidP="00A22BE3">
      <w:pPr>
        <w:pStyle w:val="paragraph"/>
        <w:numPr>
          <w:ilvl w:val="0"/>
          <w:numId w:val="8"/>
        </w:numPr>
        <w:spacing w:before="0" w:beforeAutospacing="0" w:after="0" w:afterAutospacing="0"/>
        <w:ind w:left="0" w:firstLine="567"/>
        <w:jc w:val="both"/>
        <w:textAlignment w:val="baseline"/>
      </w:pPr>
      <w:r w:rsidRPr="00A22BE3">
        <w:rPr>
          <w:rStyle w:val="normaltextrun"/>
        </w:rPr>
        <w:t>Повышению процента принятия наиболее верного решения сотрудниками экстренных служб.</w:t>
      </w:r>
      <w:r w:rsidRPr="00A22BE3">
        <w:rPr>
          <w:rStyle w:val="eop"/>
        </w:rPr>
        <w:t> </w:t>
      </w:r>
    </w:p>
    <w:p w14:paraId="422657F3" w14:textId="4C0E6BDF" w:rsidR="00DF3E05" w:rsidRDefault="00DF3E05" w:rsidP="00026B05">
      <w:pPr>
        <w:spacing w:line="240" w:lineRule="auto"/>
        <w:rPr>
          <w:rFonts w:ascii="Times New Roman" w:hAnsi="Times New Roman" w:cs="Times New Roman"/>
          <w:sz w:val="20"/>
          <w:szCs w:val="20"/>
        </w:rPr>
      </w:pPr>
    </w:p>
    <w:p w14:paraId="6203B59A" w14:textId="435ACFC1" w:rsidR="006809F6" w:rsidRDefault="006809F6" w:rsidP="00026B05">
      <w:pPr>
        <w:spacing w:line="240" w:lineRule="auto"/>
        <w:rPr>
          <w:rFonts w:ascii="Times New Roman" w:hAnsi="Times New Roman" w:cs="Times New Roman"/>
          <w:sz w:val="20"/>
          <w:szCs w:val="20"/>
        </w:rPr>
      </w:pPr>
    </w:p>
    <w:p w14:paraId="0DE0EDCB" w14:textId="090F2D96" w:rsidR="006809F6" w:rsidRDefault="006809F6" w:rsidP="00026B05">
      <w:pPr>
        <w:spacing w:line="240" w:lineRule="auto"/>
        <w:rPr>
          <w:rFonts w:ascii="Times New Roman" w:hAnsi="Times New Roman" w:cs="Times New Roman"/>
          <w:sz w:val="20"/>
          <w:szCs w:val="20"/>
        </w:rPr>
      </w:pPr>
    </w:p>
    <w:p w14:paraId="265486BF" w14:textId="13C20A28" w:rsidR="006809F6" w:rsidRDefault="006809F6" w:rsidP="00026B05">
      <w:pPr>
        <w:spacing w:line="240" w:lineRule="auto"/>
        <w:rPr>
          <w:rFonts w:ascii="Times New Roman" w:hAnsi="Times New Roman" w:cs="Times New Roman"/>
          <w:sz w:val="20"/>
          <w:szCs w:val="20"/>
        </w:rPr>
      </w:pPr>
    </w:p>
    <w:p w14:paraId="160C5FEC" w14:textId="73C8ADD5" w:rsidR="006809F6" w:rsidRDefault="006809F6" w:rsidP="00026B05">
      <w:pPr>
        <w:spacing w:line="240" w:lineRule="auto"/>
        <w:rPr>
          <w:rFonts w:ascii="Times New Roman" w:hAnsi="Times New Roman" w:cs="Times New Roman"/>
          <w:sz w:val="20"/>
          <w:szCs w:val="20"/>
        </w:rPr>
      </w:pPr>
    </w:p>
    <w:p w14:paraId="3E9B8DA9" w14:textId="2A30315F" w:rsidR="006809F6" w:rsidRDefault="00F441C6" w:rsidP="00026B05">
      <w:pPr>
        <w:spacing w:line="240" w:lineRule="auto"/>
        <w:rPr>
          <w:rFonts w:ascii="Times New Roman" w:hAnsi="Times New Roman" w:cs="Times New Roman"/>
          <w:sz w:val="20"/>
          <w:szCs w:val="20"/>
        </w:rPr>
        <w:sectPr w:rsidR="006809F6" w:rsidSect="00803347">
          <w:pgSz w:w="16838" w:h="11906" w:orient="landscape"/>
          <w:pgMar w:top="850" w:right="1134" w:bottom="1701" w:left="1134" w:header="708" w:footer="708" w:gutter="0"/>
          <w:cols w:space="708"/>
          <w:docGrid w:linePitch="360"/>
        </w:sectPr>
      </w:pPr>
      <w:r>
        <w:rPr>
          <w:rFonts w:ascii="Times New Roman" w:hAnsi="Times New Roman" w:cs="Times New Roman"/>
          <w:sz w:val="20"/>
          <w:szCs w:val="20"/>
        </w:rPr>
        <w:t>\</w:t>
      </w:r>
    </w:p>
    <w:p w14:paraId="27658D62" w14:textId="15E2E2FB" w:rsidR="006809F6" w:rsidRDefault="006809F6" w:rsidP="00F441C6">
      <w:pPr>
        <w:widowControl w:val="0"/>
        <w:spacing w:line="256"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lastRenderedPageBreak/>
        <w:t>ФОРМА ПАСПОРТА СТАРТАП-ПРОЕКТА</w:t>
      </w: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6335"/>
      </w:tblGrid>
      <w:tr w:rsidR="006809F6" w14:paraId="78FDEF07" w14:textId="77777777" w:rsidTr="006809F6">
        <w:tc>
          <w:tcPr>
            <w:tcW w:w="9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71C0CA" w14:textId="5FEE05A8" w:rsidR="006809F6" w:rsidRPr="00F441C6" w:rsidRDefault="006809F6" w:rsidP="00F441C6">
            <w:pPr>
              <w:pStyle w:val="a3"/>
              <w:widowControl w:val="0"/>
              <w:numPr>
                <w:ilvl w:val="3"/>
                <w:numId w:val="10"/>
              </w:numPr>
              <w:tabs>
                <w:tab w:val="left" w:pos="432"/>
                <w:tab w:val="left" w:pos="2080"/>
                <w:tab w:val="center" w:pos="5160"/>
              </w:tabs>
              <w:spacing w:line="240" w:lineRule="auto"/>
              <w:rPr>
                <w:rFonts w:eastAsia="Times New Roman" w:cs="Times New Roman"/>
                <w:sz w:val="24"/>
                <w:szCs w:val="24"/>
              </w:rPr>
            </w:pPr>
            <w:r w:rsidRPr="00F441C6">
              <w:rPr>
                <w:rFonts w:eastAsia="Times New Roman" w:cs="Times New Roman"/>
                <w:sz w:val="24"/>
                <w:szCs w:val="24"/>
              </w:rPr>
              <w:t xml:space="preserve">Общая информация о стартап-проекте </w:t>
            </w:r>
          </w:p>
        </w:tc>
      </w:tr>
      <w:tr w:rsidR="006809F6" w14:paraId="53780863" w14:textId="77777777" w:rsidTr="006809F6">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C7E43E" w14:textId="77777777" w:rsidR="006809F6" w:rsidRDefault="006809F6">
            <w:pPr>
              <w:tabs>
                <w:tab w:val="left" w:pos="414"/>
              </w:tabs>
              <w:spacing w:line="256"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Название стартап-проекта </w:t>
            </w:r>
          </w:p>
        </w:tc>
        <w:tc>
          <w:tcPr>
            <w:tcW w:w="6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8BEC60" w14:textId="77777777" w:rsidR="006809F6" w:rsidRDefault="006809F6">
            <w:pPr>
              <w:widowControl w:val="0"/>
              <w:tabs>
                <w:tab w:val="left" w:pos="432"/>
              </w:tabs>
              <w:ind w:left="-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  i</w:t>
            </w:r>
            <w:proofErr w:type="gramEnd"/>
            <w:r>
              <w:rPr>
                <w:rFonts w:ascii="Times New Roman" w:eastAsia="Times New Roman" w:hAnsi="Times New Roman" w:cs="Times New Roman"/>
                <w:sz w:val="24"/>
                <w:szCs w:val="24"/>
              </w:rPr>
              <w:t xml:space="preserve">-Болит </w:t>
            </w:r>
          </w:p>
          <w:p w14:paraId="45F7EE26" w14:textId="77777777" w:rsidR="006809F6" w:rsidRDefault="006809F6">
            <w:pPr>
              <w:widowControl w:val="0"/>
              <w:tabs>
                <w:tab w:val="left" w:pos="432"/>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809F6" w14:paraId="4F391F47"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3EE69CF9"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стартап-проекта</w:t>
            </w:r>
          </w:p>
        </w:tc>
        <w:tc>
          <w:tcPr>
            <w:tcW w:w="6338" w:type="dxa"/>
            <w:tcBorders>
              <w:top w:val="single" w:sz="4" w:space="0" w:color="000000"/>
              <w:left w:val="single" w:sz="4" w:space="0" w:color="000000"/>
              <w:bottom w:val="single" w:sz="4" w:space="0" w:color="000000"/>
              <w:right w:val="single" w:sz="4" w:space="0" w:color="000000"/>
            </w:tcBorders>
          </w:tcPr>
          <w:p w14:paraId="3020E296" w14:textId="77777777" w:rsidR="006809F6" w:rsidRDefault="006809F6">
            <w:pPr>
              <w:widowControl w:val="0"/>
              <w:tabs>
                <w:tab w:val="left" w:pos="432"/>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1.Большакова Маргарита Павловна</w:t>
            </w:r>
          </w:p>
          <w:p w14:paraId="78A15E12" w14:textId="77777777" w:rsidR="006809F6" w:rsidRDefault="006809F6">
            <w:pPr>
              <w:widowControl w:val="0"/>
              <w:tabs>
                <w:tab w:val="left" w:pos="432"/>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2.Васин Михаил Михайлович</w:t>
            </w:r>
          </w:p>
          <w:p w14:paraId="61A2C09D" w14:textId="77777777" w:rsidR="006809F6" w:rsidRDefault="006809F6">
            <w:pPr>
              <w:widowControl w:val="0"/>
              <w:tabs>
                <w:tab w:val="left" w:pos="432"/>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3.Елистратов Игорь Алексеевич</w:t>
            </w:r>
          </w:p>
          <w:p w14:paraId="3BC42C6A" w14:textId="77777777" w:rsidR="006809F6" w:rsidRDefault="006809F6">
            <w:pPr>
              <w:widowControl w:val="0"/>
              <w:tabs>
                <w:tab w:val="left" w:pos="432"/>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4.Калинина Дарья Александровна</w:t>
            </w:r>
          </w:p>
          <w:p w14:paraId="4C936FE9" w14:textId="43077CD9" w:rsidR="006809F6" w:rsidRDefault="006809F6" w:rsidP="006809F6">
            <w:pPr>
              <w:widowControl w:val="0"/>
              <w:tabs>
                <w:tab w:val="left" w:pos="432"/>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5.Кумкин Арсений Сергеевич</w:t>
            </w:r>
          </w:p>
        </w:tc>
      </w:tr>
      <w:tr w:rsidR="006809F6" w14:paraId="4F58034A"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5D71B444"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Ссылка на проект в информационной системе </w:t>
            </w:r>
            <w:proofErr w:type="spellStart"/>
            <w:r>
              <w:rPr>
                <w:rFonts w:ascii="Times New Roman" w:eastAsia="Times New Roman" w:hAnsi="Times New Roman" w:cs="Times New Roman"/>
                <w:sz w:val="24"/>
                <w:szCs w:val="24"/>
              </w:rPr>
              <w:t>Projects</w:t>
            </w:r>
            <w:proofErr w:type="spellEnd"/>
          </w:p>
        </w:tc>
        <w:tc>
          <w:tcPr>
            <w:tcW w:w="6338" w:type="dxa"/>
            <w:tcBorders>
              <w:top w:val="single" w:sz="4" w:space="0" w:color="000000"/>
              <w:left w:val="single" w:sz="4" w:space="0" w:color="000000"/>
              <w:bottom w:val="single" w:sz="4" w:space="0" w:color="000000"/>
              <w:right w:val="single" w:sz="4" w:space="0" w:color="000000"/>
            </w:tcBorders>
          </w:tcPr>
          <w:p w14:paraId="7ED8261B" w14:textId="78D0B61E" w:rsidR="006809F6" w:rsidRDefault="00000000">
            <w:pPr>
              <w:widowControl w:val="0"/>
              <w:tabs>
                <w:tab w:val="left" w:pos="432"/>
              </w:tabs>
              <w:spacing w:line="240" w:lineRule="auto"/>
              <w:rPr>
                <w:rFonts w:ascii="Times New Roman" w:eastAsia="Times New Roman" w:hAnsi="Times New Roman" w:cs="Times New Roman"/>
                <w:sz w:val="24"/>
                <w:szCs w:val="24"/>
              </w:rPr>
            </w:pPr>
            <w:hyperlink r:id="rId8" w:history="1">
              <w:r w:rsidR="006809F6">
                <w:rPr>
                  <w:rStyle w:val="a8"/>
                  <w:rFonts w:ascii="Times New Roman" w:eastAsia="Times New Roman" w:hAnsi="Times New Roman" w:cs="Times New Roman"/>
                  <w:color w:val="1155CC"/>
                  <w:sz w:val="24"/>
                  <w:szCs w:val="24"/>
                </w:rPr>
                <w:t>https://pt.2035.university/project/i-bolit/invite/24aa4e53-0dd3-429e-8ca8-f1976b156728</w:t>
              </w:r>
            </w:hyperlink>
          </w:p>
          <w:p w14:paraId="7E48F125" w14:textId="79E78C8A" w:rsidR="006809F6" w:rsidRDefault="00000000">
            <w:pPr>
              <w:widowControl w:val="0"/>
              <w:tabs>
                <w:tab w:val="left" w:pos="432"/>
              </w:tabs>
              <w:spacing w:line="240" w:lineRule="auto"/>
              <w:rPr>
                <w:rFonts w:ascii="Times New Roman" w:eastAsia="Times New Roman" w:hAnsi="Times New Roman" w:cs="Times New Roman"/>
                <w:sz w:val="24"/>
                <w:szCs w:val="24"/>
              </w:rPr>
            </w:pPr>
            <w:hyperlink r:id="rId9" w:history="1">
              <w:r w:rsidR="006809F6">
                <w:rPr>
                  <w:rStyle w:val="a8"/>
                  <w:rFonts w:ascii="Times New Roman" w:eastAsia="Times New Roman" w:hAnsi="Times New Roman" w:cs="Times New Roman"/>
                  <w:color w:val="1155CC"/>
                  <w:sz w:val="24"/>
                  <w:szCs w:val="24"/>
                </w:rPr>
                <w:t>https://pt.2035.university/project/i-bolit</w:t>
              </w:r>
            </w:hyperlink>
          </w:p>
        </w:tc>
      </w:tr>
      <w:tr w:rsidR="006809F6" w14:paraId="72BD28F6"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7E83089E"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Технологическое направление</w:t>
            </w:r>
          </w:p>
        </w:tc>
        <w:tc>
          <w:tcPr>
            <w:tcW w:w="6338" w:type="dxa"/>
            <w:tcBorders>
              <w:top w:val="single" w:sz="4" w:space="0" w:color="000000"/>
              <w:left w:val="single" w:sz="4" w:space="0" w:color="000000"/>
              <w:bottom w:val="single" w:sz="4" w:space="0" w:color="000000"/>
              <w:right w:val="single" w:sz="4" w:space="0" w:color="000000"/>
            </w:tcBorders>
            <w:hideMark/>
          </w:tcPr>
          <w:p w14:paraId="03EE9455" w14:textId="77777777" w:rsidR="006809F6" w:rsidRDefault="006809F6">
            <w:pPr>
              <w:spacing w:before="240" w:line="254"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C342A"/>
                <w:sz w:val="24"/>
                <w:szCs w:val="24"/>
              </w:rPr>
              <w:t>Хелснет</w:t>
            </w:r>
            <w:proofErr w:type="spellEnd"/>
            <w:r>
              <w:fldChar w:fldCharType="begin"/>
            </w:r>
            <w:r>
              <w:instrText xml:space="preserve"> HYPERLINK "https://nti2035.ru/markets/healthnet" </w:instrText>
            </w:r>
            <w:r>
              <w:fldChar w:fldCharType="separate"/>
            </w:r>
            <w:r>
              <w:rPr>
                <w:rStyle w:val="a8"/>
                <w:rFonts w:ascii="Times New Roman" w:eastAsia="Times New Roman" w:hAnsi="Times New Roman" w:cs="Times New Roman"/>
                <w:color w:val="3C342A"/>
                <w:sz w:val="24"/>
                <w:szCs w:val="24"/>
              </w:rPr>
              <w:t xml:space="preserve"> </w:t>
            </w:r>
            <w:r>
              <w:fldChar w:fldCharType="end"/>
            </w:r>
            <w:hyperlink r:id="rId10" w:history="1">
              <w:proofErr w:type="spellStart"/>
              <w:r>
                <w:rPr>
                  <w:rStyle w:val="a8"/>
                  <w:rFonts w:ascii="Times New Roman" w:eastAsia="Times New Roman" w:hAnsi="Times New Roman" w:cs="Times New Roman"/>
                  <w:color w:val="1155CC"/>
                  <w:sz w:val="24"/>
                  <w:szCs w:val="24"/>
                </w:rPr>
                <w:t>Хелснет</w:t>
              </w:r>
              <w:proofErr w:type="spellEnd"/>
              <w:r>
                <w:rPr>
                  <w:rStyle w:val="a8"/>
                  <w:rFonts w:ascii="Times New Roman" w:eastAsia="Times New Roman" w:hAnsi="Times New Roman" w:cs="Times New Roman"/>
                  <w:color w:val="1155CC"/>
                  <w:sz w:val="24"/>
                  <w:szCs w:val="24"/>
                </w:rPr>
                <w:t xml:space="preserve"> (nti2035.ru)</w:t>
              </w:r>
            </w:hyperlink>
          </w:p>
        </w:tc>
      </w:tr>
      <w:tr w:rsidR="006809F6" w14:paraId="001B3770"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5DD96C63"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стартап-проекта</w:t>
            </w:r>
          </w:p>
          <w:p w14:paraId="791FF817"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(технология/ услуга/продукт) </w:t>
            </w:r>
          </w:p>
        </w:tc>
        <w:tc>
          <w:tcPr>
            <w:tcW w:w="6338" w:type="dxa"/>
            <w:tcBorders>
              <w:top w:val="single" w:sz="4" w:space="0" w:color="000000"/>
              <w:left w:val="single" w:sz="4" w:space="0" w:color="000000"/>
              <w:bottom w:val="single" w:sz="4" w:space="0" w:color="000000"/>
              <w:right w:val="single" w:sz="4" w:space="0" w:color="000000"/>
            </w:tcBorders>
          </w:tcPr>
          <w:p w14:paraId="1AC99DD6" w14:textId="6B43727C" w:rsidR="006809F6" w:rsidRDefault="006809F6">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Браслет “i-Болит”, который синхронизируется через портал Госуслуг. Данный продукт помогает гражданам РФ решать проблему с предоставлением медицинских данных службам экстренной помощи в случае возникновения экстренных ситуаций, угрожающих здоровью человека; в ситуациях, когда человек затрудняется вспомнить или не может по какой-либо еще причине изложить данную информацию. </w:t>
            </w:r>
          </w:p>
          <w:p w14:paraId="279A802D" w14:textId="158BE5A0" w:rsidR="006809F6" w:rsidRDefault="006809F6">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помощью браслета врачи могут получить всю необходимую информацию, на которую им нужно обратить внимание перед началом оказания медицинской помощи.  </w:t>
            </w:r>
          </w:p>
          <w:p w14:paraId="6D3407C6" w14:textId="77777777" w:rsidR="006809F6" w:rsidRDefault="006809F6">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Браслет оснащён NFC-чипом и QR-кодом, которые при сканировании предоставляют доступ к медицинским данным пациента, а также уведомляют родственников посредством СМС.</w:t>
            </w:r>
          </w:p>
        </w:tc>
      </w:tr>
      <w:tr w:rsidR="006809F6" w14:paraId="1E45985B"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2F2A6495"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стартап-проекта (описание проблемы и решения проблемы)</w:t>
            </w:r>
          </w:p>
        </w:tc>
        <w:tc>
          <w:tcPr>
            <w:tcW w:w="6338" w:type="dxa"/>
            <w:tcBorders>
              <w:top w:val="single" w:sz="4" w:space="0" w:color="000000"/>
              <w:left w:val="single" w:sz="4" w:space="0" w:color="000000"/>
              <w:bottom w:val="single" w:sz="4" w:space="0" w:color="000000"/>
              <w:right w:val="single" w:sz="4" w:space="0" w:color="000000"/>
            </w:tcBorders>
            <w:hideMark/>
          </w:tcPr>
          <w:p w14:paraId="08617802" w14:textId="77777777" w:rsidR="006809F6" w:rsidRDefault="006809F6">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правило, информацию о пациенте медицинский персонал получает из мед. карт, личной беседы с человеком или из локальных справочных систем. А ведь, далеко не всегда человек способен самостоятельно предоставить необходимую информацию о своем здоровье, либо у врача отсутствует доступ к справочной системе/медкарте. Это значительно снижает скорость принятия решений при оказании медицинской помощи, например в экстренной ситуации.</w:t>
            </w:r>
          </w:p>
        </w:tc>
      </w:tr>
      <w:tr w:rsidR="006809F6" w14:paraId="5DAA3717" w14:textId="77777777" w:rsidTr="006113EE">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EF2944D" w14:textId="77777777" w:rsidR="006809F6" w:rsidRPr="006113EE" w:rsidRDefault="006809F6">
            <w:pPr>
              <w:tabs>
                <w:tab w:val="left" w:pos="414"/>
              </w:tabs>
              <w:spacing w:line="256" w:lineRule="auto"/>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Технологические риски</w:t>
            </w:r>
          </w:p>
        </w:tc>
        <w:tc>
          <w:tcPr>
            <w:tcW w:w="6338" w:type="dxa"/>
            <w:tcBorders>
              <w:top w:val="single" w:sz="4" w:space="0" w:color="000000"/>
              <w:left w:val="single" w:sz="4" w:space="0" w:color="000000"/>
              <w:bottom w:val="single" w:sz="4" w:space="0" w:color="000000"/>
              <w:right w:val="single" w:sz="4" w:space="0" w:color="000000"/>
            </w:tcBorders>
            <w:shd w:val="clear" w:color="auto" w:fill="auto"/>
          </w:tcPr>
          <w:p w14:paraId="6B30457B" w14:textId="77777777" w:rsidR="006809F6" w:rsidRPr="006113EE" w:rsidRDefault="006809F6">
            <w:pPr>
              <w:widowControl w:val="0"/>
              <w:shd w:val="clear" w:color="auto" w:fill="FFFFFF"/>
              <w:tabs>
                <w:tab w:val="left" w:pos="432"/>
              </w:tabs>
              <w:rPr>
                <w:rFonts w:ascii="Times New Roman" w:eastAsia="Times New Roman" w:hAnsi="Times New Roman" w:cs="Times New Roman"/>
                <w:sz w:val="24"/>
                <w:szCs w:val="24"/>
              </w:rPr>
            </w:pPr>
          </w:p>
          <w:p w14:paraId="35E67519" w14:textId="77777777" w:rsidR="006809F6" w:rsidRPr="006113EE" w:rsidRDefault="006809F6" w:rsidP="006809F6">
            <w:pPr>
              <w:widowControl w:val="0"/>
              <w:numPr>
                <w:ilvl w:val="0"/>
                <w:numId w:val="14"/>
              </w:numPr>
              <w:shd w:val="clear" w:color="auto" w:fill="FFFFFF"/>
              <w:tabs>
                <w:tab w:val="left" w:pos="432"/>
              </w:tabs>
              <w:spacing w:after="0" w:line="276" w:lineRule="auto"/>
              <w:ind w:left="1440"/>
              <w:rPr>
                <w:rFonts w:ascii="Times New Roman" w:eastAsia="Times New Roman" w:hAnsi="Times New Roman" w:cs="Times New Roman"/>
              </w:rPr>
            </w:pPr>
            <w:r w:rsidRPr="006113EE">
              <w:rPr>
                <w:rFonts w:ascii="Times New Roman" w:eastAsia="Times New Roman" w:hAnsi="Times New Roman" w:cs="Times New Roman"/>
                <w:sz w:val="24"/>
                <w:szCs w:val="24"/>
              </w:rPr>
              <w:lastRenderedPageBreak/>
              <w:t xml:space="preserve">Риск удорожания электронных компонентов продукта. </w:t>
            </w:r>
          </w:p>
          <w:p w14:paraId="65270BD5" w14:textId="57442FAF" w:rsidR="006809F6" w:rsidRPr="006113EE" w:rsidRDefault="006809F6" w:rsidP="006809F6">
            <w:pPr>
              <w:widowControl w:val="0"/>
              <w:numPr>
                <w:ilvl w:val="0"/>
                <w:numId w:val="14"/>
              </w:numPr>
              <w:shd w:val="clear" w:color="auto" w:fill="FFFFFF"/>
              <w:tabs>
                <w:tab w:val="left" w:pos="432"/>
              </w:tabs>
              <w:spacing w:after="0" w:line="276" w:lineRule="auto"/>
              <w:ind w:left="1440"/>
              <w:rPr>
                <w:rFonts w:ascii="Times New Roman" w:eastAsia="Times New Roman" w:hAnsi="Times New Roman" w:cs="Times New Roman"/>
              </w:rPr>
            </w:pPr>
            <w:r w:rsidRPr="006113EE">
              <w:rPr>
                <w:rFonts w:ascii="Times New Roman" w:eastAsia="Times New Roman" w:hAnsi="Times New Roman" w:cs="Times New Roman"/>
                <w:sz w:val="24"/>
                <w:szCs w:val="24"/>
              </w:rPr>
              <w:t>Портал Госуслуг откажется от интеграции своей базы данных</w:t>
            </w:r>
            <w:r w:rsidR="006113EE">
              <w:rPr>
                <w:rFonts w:ascii="Times New Roman" w:eastAsia="Times New Roman" w:hAnsi="Times New Roman" w:cs="Times New Roman"/>
                <w:sz w:val="24"/>
                <w:szCs w:val="24"/>
              </w:rPr>
              <w:t>.</w:t>
            </w:r>
            <w:r w:rsidRPr="006113EE">
              <w:rPr>
                <w:rFonts w:ascii="Times New Roman" w:eastAsia="Times New Roman" w:hAnsi="Times New Roman" w:cs="Times New Roman"/>
                <w:sz w:val="24"/>
                <w:szCs w:val="24"/>
              </w:rPr>
              <w:t xml:space="preserve"> </w:t>
            </w:r>
          </w:p>
          <w:p w14:paraId="25FDDCB9" w14:textId="6F8CEAD7" w:rsidR="006809F6" w:rsidRPr="006113EE" w:rsidRDefault="006809F6" w:rsidP="006809F6">
            <w:pPr>
              <w:widowControl w:val="0"/>
              <w:numPr>
                <w:ilvl w:val="0"/>
                <w:numId w:val="14"/>
              </w:numPr>
              <w:shd w:val="clear" w:color="auto" w:fill="FFFFFF"/>
              <w:tabs>
                <w:tab w:val="left" w:pos="432"/>
              </w:tabs>
              <w:spacing w:after="0" w:line="276" w:lineRule="auto"/>
              <w:ind w:left="1440"/>
              <w:rPr>
                <w:rFonts w:ascii="Times New Roman" w:eastAsia="Times New Roman" w:hAnsi="Times New Roman" w:cs="Times New Roman"/>
              </w:rPr>
            </w:pPr>
            <w:r w:rsidRPr="006113EE">
              <w:rPr>
                <w:rFonts w:ascii="Times New Roman" w:eastAsia="Times New Roman" w:hAnsi="Times New Roman" w:cs="Times New Roman"/>
                <w:sz w:val="24"/>
                <w:szCs w:val="24"/>
              </w:rPr>
              <w:t xml:space="preserve">Срыв сроков поставок </w:t>
            </w:r>
            <w:r w:rsidR="006113EE">
              <w:rPr>
                <w:rFonts w:ascii="Times New Roman" w:eastAsia="Times New Roman" w:hAnsi="Times New Roman" w:cs="Times New Roman"/>
                <w:sz w:val="24"/>
                <w:szCs w:val="24"/>
              </w:rPr>
              <w:t>компонентов.</w:t>
            </w:r>
          </w:p>
          <w:p w14:paraId="17095FBB" w14:textId="77777777" w:rsidR="006809F6" w:rsidRPr="006113EE" w:rsidRDefault="006809F6">
            <w:pPr>
              <w:widowControl w:val="0"/>
              <w:tabs>
                <w:tab w:val="left" w:pos="432"/>
              </w:tabs>
              <w:spacing w:line="240" w:lineRule="auto"/>
              <w:ind w:firstLine="360"/>
              <w:jc w:val="both"/>
              <w:rPr>
                <w:rFonts w:ascii="Times New Roman" w:eastAsia="Times New Roman" w:hAnsi="Times New Roman" w:cs="Times New Roman"/>
                <w:sz w:val="24"/>
                <w:szCs w:val="24"/>
              </w:rPr>
            </w:pPr>
          </w:p>
        </w:tc>
      </w:tr>
      <w:tr w:rsidR="006809F6" w14:paraId="6ED09ED0"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661042FF"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Потенциальные заказчики </w:t>
            </w:r>
          </w:p>
        </w:tc>
        <w:tc>
          <w:tcPr>
            <w:tcW w:w="6338" w:type="dxa"/>
            <w:tcBorders>
              <w:top w:val="single" w:sz="4" w:space="0" w:color="000000"/>
              <w:left w:val="single" w:sz="4" w:space="0" w:color="000000"/>
              <w:bottom w:val="single" w:sz="4" w:space="0" w:color="000000"/>
              <w:right w:val="single" w:sz="4" w:space="0" w:color="000000"/>
            </w:tcBorders>
            <w:hideMark/>
          </w:tcPr>
          <w:p w14:paraId="18E72215" w14:textId="77777777" w:rsidR="006809F6" w:rsidRPr="006113EE" w:rsidRDefault="006809F6">
            <w:pPr>
              <w:widowControl w:val="0"/>
              <w:tabs>
                <w:tab w:val="left" w:pos="432"/>
              </w:tabs>
              <w:spacing w:before="240" w:after="240" w:line="254" w:lineRule="auto"/>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У проекта есть 5 целевых аудиторий:</w:t>
            </w:r>
          </w:p>
          <w:p w14:paraId="76133340" w14:textId="77777777" w:rsidR="006809F6" w:rsidRPr="006113EE" w:rsidRDefault="006809F6">
            <w:pPr>
              <w:widowControl w:val="0"/>
              <w:tabs>
                <w:tab w:val="left" w:pos="432"/>
              </w:tabs>
              <w:spacing w:before="240" w:after="240" w:line="254" w:lineRule="auto"/>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-Родители, чьи дети по какой-либо причине не могут предоставить информацию о себе.</w:t>
            </w:r>
          </w:p>
          <w:p w14:paraId="59A22438" w14:textId="77777777" w:rsidR="006809F6" w:rsidRPr="006113EE" w:rsidRDefault="006809F6">
            <w:pPr>
              <w:widowControl w:val="0"/>
              <w:tabs>
                <w:tab w:val="left" w:pos="432"/>
              </w:tabs>
              <w:spacing w:before="240" w:after="240" w:line="254" w:lineRule="auto"/>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-Спортсмены и экстремалы чья профессиональная деятельность связана с травмами.</w:t>
            </w:r>
          </w:p>
          <w:p w14:paraId="3C546FDB" w14:textId="77777777" w:rsidR="006809F6" w:rsidRPr="006113EE" w:rsidRDefault="006809F6">
            <w:pPr>
              <w:widowControl w:val="0"/>
              <w:tabs>
                <w:tab w:val="left" w:pos="432"/>
              </w:tabs>
              <w:spacing w:before="240" w:after="240" w:line="254" w:lineRule="auto"/>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-Пенсионеры имеющие проблемы с памятью и здоровьем, затрудняющие предоставить всю необходимую информацию.</w:t>
            </w:r>
          </w:p>
          <w:p w14:paraId="0E53F389" w14:textId="1C1598CB" w:rsidR="006809F6" w:rsidRPr="006113EE" w:rsidRDefault="006809F6">
            <w:pPr>
              <w:widowControl w:val="0"/>
              <w:tabs>
                <w:tab w:val="left" w:pos="432"/>
              </w:tabs>
              <w:spacing w:before="240" w:after="240" w:line="254" w:lineRule="auto"/>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 xml:space="preserve">- </w:t>
            </w:r>
            <w:r w:rsidR="006113EE" w:rsidRPr="006113EE">
              <w:rPr>
                <w:rFonts w:ascii="Times New Roman" w:eastAsia="Times New Roman" w:hAnsi="Times New Roman" w:cs="Times New Roman"/>
                <w:sz w:val="24"/>
                <w:szCs w:val="24"/>
              </w:rPr>
              <w:t>Путешественники (люди в дороге),</w:t>
            </w:r>
            <w:r w:rsidRPr="006113EE">
              <w:rPr>
                <w:rFonts w:ascii="Times New Roman" w:eastAsia="Times New Roman" w:hAnsi="Times New Roman" w:cs="Times New Roman"/>
                <w:sz w:val="24"/>
                <w:szCs w:val="24"/>
              </w:rPr>
              <w:t xml:space="preserve"> которые находятся вдали от дома и не имеют при себе некоторые справки, документы и </w:t>
            </w:r>
            <w:proofErr w:type="spellStart"/>
            <w:r w:rsidRPr="006113EE">
              <w:rPr>
                <w:rFonts w:ascii="Times New Roman" w:eastAsia="Times New Roman" w:hAnsi="Times New Roman" w:cs="Times New Roman"/>
                <w:sz w:val="24"/>
                <w:szCs w:val="24"/>
              </w:rPr>
              <w:t>тд</w:t>
            </w:r>
            <w:proofErr w:type="spellEnd"/>
            <w:r w:rsidRPr="006113EE">
              <w:rPr>
                <w:rFonts w:ascii="Times New Roman" w:eastAsia="Times New Roman" w:hAnsi="Times New Roman" w:cs="Times New Roman"/>
                <w:sz w:val="24"/>
                <w:szCs w:val="24"/>
              </w:rPr>
              <w:t>.</w:t>
            </w:r>
          </w:p>
          <w:p w14:paraId="2D5C4843" w14:textId="77777777" w:rsidR="006809F6" w:rsidRPr="006113EE" w:rsidRDefault="006809F6">
            <w:pPr>
              <w:widowControl w:val="0"/>
              <w:tabs>
                <w:tab w:val="left" w:pos="432"/>
              </w:tabs>
              <w:spacing w:before="240" w:after="240"/>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-Люди с хроническими заболеваниями которые в случае необходимости оказания им помощи или при необходимости описания портрета болезни могут затрудняться при даче показаний.</w:t>
            </w:r>
          </w:p>
          <w:p w14:paraId="062D1D71" w14:textId="001BF9AE" w:rsidR="00147E9E" w:rsidRPr="006113EE" w:rsidRDefault="00147E9E">
            <w:pPr>
              <w:widowControl w:val="0"/>
              <w:tabs>
                <w:tab w:val="left" w:pos="432"/>
              </w:tabs>
              <w:spacing w:before="240" w:after="240"/>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 Грантодатель ГК «НОВАК»</w:t>
            </w:r>
            <w:r w:rsidR="006113EE">
              <w:rPr>
                <w:rFonts w:ascii="Times New Roman" w:eastAsia="Times New Roman" w:hAnsi="Times New Roman" w:cs="Times New Roman"/>
                <w:sz w:val="24"/>
                <w:szCs w:val="24"/>
              </w:rPr>
              <w:t>.</w:t>
            </w:r>
            <w:r w:rsidRPr="006113EE">
              <w:rPr>
                <w:rFonts w:ascii="Times New Roman" w:eastAsia="Times New Roman" w:hAnsi="Times New Roman" w:cs="Times New Roman"/>
                <w:sz w:val="24"/>
                <w:szCs w:val="24"/>
              </w:rPr>
              <w:t xml:space="preserve"> </w:t>
            </w:r>
          </w:p>
          <w:p w14:paraId="70B7E924" w14:textId="4C462C07" w:rsidR="00147E9E" w:rsidRPr="006113EE" w:rsidRDefault="00147E9E">
            <w:pPr>
              <w:widowControl w:val="0"/>
              <w:tabs>
                <w:tab w:val="left" w:pos="432"/>
              </w:tabs>
              <w:spacing w:before="240" w:after="240"/>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 xml:space="preserve">- </w:t>
            </w:r>
            <w:proofErr w:type="spellStart"/>
            <w:r w:rsidRPr="006113EE">
              <w:rPr>
                <w:rFonts w:ascii="Times New Roman" w:eastAsia="Times New Roman" w:hAnsi="Times New Roman" w:cs="Times New Roman"/>
                <w:sz w:val="24"/>
                <w:szCs w:val="24"/>
              </w:rPr>
              <w:t>М</w:t>
            </w:r>
            <w:r w:rsidR="006113EE" w:rsidRPr="006113EE">
              <w:rPr>
                <w:rFonts w:ascii="Times New Roman" w:eastAsia="Times New Roman" w:hAnsi="Times New Roman" w:cs="Times New Roman"/>
                <w:sz w:val="24"/>
                <w:szCs w:val="24"/>
              </w:rPr>
              <w:t>и</w:t>
            </w:r>
            <w:r w:rsidRPr="006113EE">
              <w:rPr>
                <w:rFonts w:ascii="Times New Roman" w:eastAsia="Times New Roman" w:hAnsi="Times New Roman" w:cs="Times New Roman"/>
                <w:sz w:val="24"/>
                <w:szCs w:val="24"/>
              </w:rPr>
              <w:t>нцифры</w:t>
            </w:r>
            <w:proofErr w:type="spellEnd"/>
            <w:r w:rsidR="006113EE">
              <w:rPr>
                <w:rFonts w:ascii="Times New Roman" w:eastAsia="Times New Roman" w:hAnsi="Times New Roman" w:cs="Times New Roman"/>
                <w:sz w:val="24"/>
                <w:szCs w:val="24"/>
              </w:rPr>
              <w:t>.</w:t>
            </w:r>
            <w:r w:rsidRPr="006113EE">
              <w:rPr>
                <w:rFonts w:ascii="Times New Roman" w:eastAsia="Times New Roman" w:hAnsi="Times New Roman" w:cs="Times New Roman"/>
                <w:sz w:val="24"/>
                <w:szCs w:val="24"/>
              </w:rPr>
              <w:t xml:space="preserve"> </w:t>
            </w:r>
          </w:p>
          <w:p w14:paraId="701B642A" w14:textId="3B13DBA4" w:rsidR="00147E9E" w:rsidRPr="006113EE" w:rsidRDefault="00147E9E">
            <w:pPr>
              <w:widowControl w:val="0"/>
              <w:tabs>
                <w:tab w:val="left" w:pos="432"/>
              </w:tabs>
              <w:spacing w:before="240" w:after="240"/>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 Портал «Госуслуги»</w:t>
            </w:r>
            <w:r w:rsidR="006113EE">
              <w:rPr>
                <w:rFonts w:ascii="Times New Roman" w:eastAsia="Times New Roman" w:hAnsi="Times New Roman" w:cs="Times New Roman"/>
                <w:sz w:val="24"/>
                <w:szCs w:val="24"/>
              </w:rPr>
              <w:t>.</w:t>
            </w:r>
          </w:p>
          <w:p w14:paraId="523156B0" w14:textId="03DDF54E" w:rsidR="00147E9E" w:rsidRPr="006113EE" w:rsidRDefault="00147E9E">
            <w:pPr>
              <w:widowControl w:val="0"/>
              <w:tabs>
                <w:tab w:val="left" w:pos="432"/>
              </w:tabs>
              <w:spacing w:before="240" w:after="240"/>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 Портал «</w:t>
            </w:r>
            <w:proofErr w:type="spellStart"/>
            <w:r w:rsidRPr="006113EE">
              <w:rPr>
                <w:rFonts w:ascii="Times New Roman" w:eastAsia="Times New Roman" w:hAnsi="Times New Roman" w:cs="Times New Roman"/>
                <w:sz w:val="24"/>
                <w:szCs w:val="24"/>
              </w:rPr>
              <w:t>Мосру</w:t>
            </w:r>
            <w:proofErr w:type="spellEnd"/>
            <w:r w:rsidRPr="006113EE">
              <w:rPr>
                <w:rFonts w:ascii="Times New Roman" w:eastAsia="Times New Roman" w:hAnsi="Times New Roman" w:cs="Times New Roman"/>
                <w:sz w:val="24"/>
                <w:szCs w:val="24"/>
              </w:rPr>
              <w:t>»</w:t>
            </w:r>
            <w:r w:rsidR="006113EE">
              <w:rPr>
                <w:rFonts w:ascii="Times New Roman" w:eastAsia="Times New Roman" w:hAnsi="Times New Roman" w:cs="Times New Roman"/>
                <w:sz w:val="24"/>
                <w:szCs w:val="24"/>
              </w:rPr>
              <w:t>.</w:t>
            </w:r>
          </w:p>
          <w:p w14:paraId="1B6CCB21" w14:textId="751852D3" w:rsidR="00147E9E" w:rsidRDefault="00147E9E">
            <w:pPr>
              <w:widowControl w:val="0"/>
              <w:tabs>
                <w:tab w:val="left" w:pos="432"/>
              </w:tabs>
              <w:spacing w:before="240" w:after="240"/>
              <w:jc w:val="both"/>
              <w:rPr>
                <w:rFonts w:ascii="Times New Roman" w:eastAsia="Times New Roman" w:hAnsi="Times New Roman" w:cs="Times New Roman"/>
                <w:sz w:val="24"/>
                <w:szCs w:val="24"/>
              </w:rPr>
            </w:pPr>
            <w:r w:rsidRPr="006113EE">
              <w:rPr>
                <w:rFonts w:ascii="Times New Roman" w:eastAsia="Times New Roman" w:hAnsi="Times New Roman" w:cs="Times New Roman"/>
                <w:sz w:val="24"/>
                <w:szCs w:val="24"/>
              </w:rPr>
              <w:t>- Портал «ЕМИАС»</w:t>
            </w:r>
            <w:r w:rsidR="006113EE">
              <w:rPr>
                <w:rFonts w:ascii="Times New Roman" w:eastAsia="Times New Roman" w:hAnsi="Times New Roman" w:cs="Times New Roman"/>
                <w:sz w:val="24"/>
                <w:szCs w:val="24"/>
              </w:rPr>
              <w:t>.</w:t>
            </w:r>
          </w:p>
          <w:p w14:paraId="45B2937B" w14:textId="412E7046" w:rsidR="006113EE" w:rsidRPr="006113EE" w:rsidRDefault="006113EE">
            <w:pPr>
              <w:widowControl w:val="0"/>
              <w:tabs>
                <w:tab w:val="left" w:pos="432"/>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Минздрав.</w:t>
            </w:r>
          </w:p>
        </w:tc>
      </w:tr>
      <w:tr w:rsidR="006809F6" w14:paraId="1D5C5BE0"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54697631"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Бизнес-модель стартап-проекта</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(как вы планируете зарабатывать посредствам реализации данного проекта) </w:t>
            </w:r>
          </w:p>
        </w:tc>
        <w:tc>
          <w:tcPr>
            <w:tcW w:w="6338" w:type="dxa"/>
            <w:tcBorders>
              <w:top w:val="single" w:sz="4" w:space="0" w:color="000000"/>
              <w:left w:val="single" w:sz="4" w:space="0" w:color="000000"/>
              <w:bottom w:val="single" w:sz="4" w:space="0" w:color="000000"/>
              <w:right w:val="single" w:sz="4" w:space="0" w:color="000000"/>
            </w:tcBorders>
            <w:hideMark/>
          </w:tcPr>
          <w:p w14:paraId="6CE80D8A" w14:textId="77777777" w:rsidR="006809F6" w:rsidRDefault="006809F6">
            <w:pPr>
              <w:widowControl w:val="0"/>
              <w:tabs>
                <w:tab w:val="left" w:pos="43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Первоначальное финансирование проекта планируется за счет гранта. Дальнейшее финансирование проекта будет осуществляться за счет средств, вырученных за продажу товара. Стоимость одного браслета будет равна 499 руб. при себестоимости 125 руб. за штуку.</w:t>
            </w:r>
            <w:r>
              <w:rPr>
                <w:rFonts w:ascii="Times New Roman" w:eastAsia="Times New Roman" w:hAnsi="Times New Roman" w:cs="Times New Roman"/>
                <w:sz w:val="24"/>
                <w:szCs w:val="24"/>
                <w:highlight w:val="white"/>
              </w:rPr>
              <w:t xml:space="preserve"> </w:t>
            </w:r>
          </w:p>
        </w:tc>
      </w:tr>
      <w:tr w:rsidR="006809F6" w14:paraId="7C95EEAC" w14:textId="77777777" w:rsidTr="006809F6">
        <w:tc>
          <w:tcPr>
            <w:tcW w:w="3402" w:type="dxa"/>
            <w:tcBorders>
              <w:top w:val="single" w:sz="4" w:space="0" w:color="000000"/>
              <w:left w:val="single" w:sz="4" w:space="0" w:color="000000"/>
              <w:bottom w:val="single" w:sz="4" w:space="0" w:color="000000"/>
              <w:right w:val="single" w:sz="4" w:space="0" w:color="000000"/>
            </w:tcBorders>
            <w:hideMark/>
          </w:tcPr>
          <w:p w14:paraId="7B3D53D9"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Обоснование соответствия идеи технологическому направлению (описание </w:t>
            </w:r>
            <w:r>
              <w:rPr>
                <w:rFonts w:ascii="Times New Roman" w:eastAsia="Times New Roman" w:hAnsi="Times New Roman" w:cs="Times New Roman"/>
                <w:sz w:val="24"/>
                <w:szCs w:val="24"/>
              </w:rPr>
              <w:lastRenderedPageBreak/>
              <w:t>основных технологических параметров)</w:t>
            </w:r>
          </w:p>
        </w:tc>
        <w:tc>
          <w:tcPr>
            <w:tcW w:w="6338" w:type="dxa"/>
            <w:tcBorders>
              <w:top w:val="single" w:sz="4" w:space="0" w:color="000000"/>
              <w:left w:val="single" w:sz="4" w:space="0" w:color="000000"/>
              <w:bottom w:val="single" w:sz="4" w:space="0" w:color="000000"/>
              <w:right w:val="single" w:sz="4" w:space="0" w:color="000000"/>
            </w:tcBorders>
            <w:hideMark/>
          </w:tcPr>
          <w:p w14:paraId="7AC6A3DD" w14:textId="77777777" w:rsidR="006809F6" w:rsidRDefault="006809F6">
            <w:pPr>
              <w:widowControl w:val="0"/>
              <w:tabs>
                <w:tab w:val="left" w:pos="432"/>
              </w:tabs>
              <w:spacing w:line="28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“i-Болит” представляет собой уникальный медицинский продукт, который позволяет предоставить медицинскую </w:t>
            </w:r>
            <w:r>
              <w:rPr>
                <w:rFonts w:ascii="Times New Roman" w:eastAsia="Times New Roman" w:hAnsi="Times New Roman" w:cs="Times New Roman"/>
                <w:sz w:val="24"/>
                <w:szCs w:val="24"/>
                <w:highlight w:val="white"/>
              </w:rPr>
              <w:lastRenderedPageBreak/>
              <w:t xml:space="preserve">информацию своего владельца. Направление </w:t>
            </w:r>
            <w:proofErr w:type="spellStart"/>
            <w:r>
              <w:rPr>
                <w:rFonts w:ascii="Times New Roman" w:eastAsia="Times New Roman" w:hAnsi="Times New Roman" w:cs="Times New Roman"/>
                <w:sz w:val="24"/>
                <w:szCs w:val="24"/>
                <w:highlight w:val="white"/>
              </w:rPr>
              <w:t>хелснет</w:t>
            </w:r>
            <w:proofErr w:type="spellEnd"/>
            <w:r>
              <w:rPr>
                <w:rFonts w:ascii="Times New Roman" w:eastAsia="Times New Roman" w:hAnsi="Times New Roman" w:cs="Times New Roman"/>
                <w:sz w:val="24"/>
                <w:szCs w:val="24"/>
                <w:highlight w:val="white"/>
              </w:rPr>
              <w:t xml:space="preserve"> подразумевает создание медицинского продукта или услуги, способные улучшить здоровье или качество жизни своего владельца, функционируя в рамках рынка здравоохранения. </w:t>
            </w:r>
          </w:p>
          <w:p w14:paraId="31895530" w14:textId="77777777" w:rsidR="006809F6" w:rsidRDefault="006809F6" w:rsidP="00F441C6">
            <w:pPr>
              <w:widowControl w:val="0"/>
              <w:tabs>
                <w:tab w:val="left" w:pos="432"/>
              </w:tabs>
              <w:spacing w:line="28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Товар находится в сегменте Информационные технологии в медицине. </w:t>
            </w:r>
          </w:p>
        </w:tc>
      </w:tr>
      <w:tr w:rsidR="006809F6" w14:paraId="4BC1B845" w14:textId="77777777" w:rsidTr="006809F6">
        <w:trPr>
          <w:trHeight w:val="553"/>
        </w:trPr>
        <w:tc>
          <w:tcPr>
            <w:tcW w:w="9740" w:type="dxa"/>
            <w:gridSpan w:val="2"/>
            <w:tcBorders>
              <w:top w:val="single" w:sz="4" w:space="0" w:color="000000"/>
              <w:left w:val="single" w:sz="4" w:space="0" w:color="000000"/>
              <w:bottom w:val="single" w:sz="4" w:space="0" w:color="000000"/>
              <w:right w:val="single" w:sz="4" w:space="0" w:color="000000"/>
            </w:tcBorders>
            <w:hideMark/>
          </w:tcPr>
          <w:p w14:paraId="1EF22D54" w14:textId="77777777" w:rsidR="006809F6" w:rsidRDefault="006809F6">
            <w:pPr>
              <w:widowControl w:val="0"/>
              <w:spacing w:before="278" w:line="240" w:lineRule="auto"/>
              <w:ind w:left="360" w:firstLine="5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Порядок и структура финансирования </w:t>
            </w:r>
          </w:p>
        </w:tc>
      </w:tr>
      <w:tr w:rsidR="006809F6" w14:paraId="004ED427" w14:textId="77777777" w:rsidTr="006809F6">
        <w:trPr>
          <w:trHeight w:val="801"/>
        </w:trPr>
        <w:tc>
          <w:tcPr>
            <w:tcW w:w="3402" w:type="dxa"/>
            <w:tcBorders>
              <w:top w:val="single" w:sz="4" w:space="0" w:color="000000"/>
              <w:left w:val="single" w:sz="4" w:space="0" w:color="000000"/>
              <w:bottom w:val="single" w:sz="4" w:space="0" w:color="000000"/>
              <w:right w:val="single" w:sz="4" w:space="0" w:color="000000"/>
            </w:tcBorders>
            <w:hideMark/>
          </w:tcPr>
          <w:p w14:paraId="61C71737" w14:textId="493C7F5C"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финансового обеспечения</w:t>
            </w:r>
            <w:r w:rsidR="00345652">
              <w:rPr>
                <w:rFonts w:ascii="Times New Roman" w:eastAsia="Times New Roman" w:hAnsi="Times New Roman" w:cs="Times New Roman"/>
                <w:sz w:val="24"/>
                <w:szCs w:val="24"/>
                <w:vertAlign w:val="superscript"/>
              </w:rPr>
              <w:t xml:space="preserve"> </w:t>
            </w:r>
          </w:p>
        </w:tc>
        <w:tc>
          <w:tcPr>
            <w:tcW w:w="6338" w:type="dxa"/>
            <w:tcBorders>
              <w:top w:val="single" w:sz="4" w:space="0" w:color="000000"/>
              <w:left w:val="single" w:sz="4" w:space="0" w:color="000000"/>
              <w:bottom w:val="single" w:sz="4" w:space="0" w:color="000000"/>
              <w:right w:val="single" w:sz="4" w:space="0" w:color="000000"/>
            </w:tcBorders>
            <w:hideMark/>
          </w:tcPr>
          <w:p w14:paraId="2DD28541" w14:textId="2D4698E0" w:rsidR="006809F6" w:rsidRDefault="00147E9E">
            <w:pPr>
              <w:spacing w:line="256" w:lineRule="auto"/>
              <w:jc w:val="both"/>
              <w:rPr>
                <w:rFonts w:ascii="Times New Roman" w:eastAsia="Times New Roman" w:hAnsi="Times New Roman" w:cs="Times New Roman"/>
                <w:sz w:val="24"/>
                <w:szCs w:val="24"/>
              </w:rPr>
            </w:pPr>
            <w:r w:rsidRPr="006809F6">
              <w:rPr>
                <w:rFonts w:ascii="Times New Roman" w:eastAsia="Segoe UI" w:hAnsi="Times New Roman" w:cs="Times New Roman"/>
                <w:b/>
                <w:bCs/>
                <w:color w:val="000000" w:themeColor="text1"/>
                <w:sz w:val="20"/>
                <w:szCs w:val="20"/>
                <w:lang w:val="ru"/>
              </w:rPr>
              <w:t>6 </w:t>
            </w:r>
            <w:r>
              <w:rPr>
                <w:rFonts w:ascii="Times New Roman" w:eastAsia="Segoe UI" w:hAnsi="Times New Roman" w:cs="Times New Roman"/>
                <w:b/>
                <w:bCs/>
                <w:color w:val="000000" w:themeColor="text1"/>
                <w:sz w:val="20"/>
                <w:szCs w:val="20"/>
                <w:lang w:val="ru"/>
              </w:rPr>
              <w:t>204 </w:t>
            </w:r>
            <w:r w:rsidRPr="006809F6">
              <w:rPr>
                <w:rFonts w:ascii="Times New Roman" w:eastAsia="Segoe UI" w:hAnsi="Times New Roman" w:cs="Times New Roman"/>
                <w:b/>
                <w:bCs/>
                <w:color w:val="000000" w:themeColor="text1"/>
                <w:sz w:val="20"/>
                <w:szCs w:val="20"/>
                <w:lang w:val="ru"/>
              </w:rPr>
              <w:t>5</w:t>
            </w:r>
            <w:r>
              <w:rPr>
                <w:rFonts w:ascii="Times New Roman" w:eastAsia="Segoe UI" w:hAnsi="Times New Roman" w:cs="Times New Roman"/>
                <w:b/>
                <w:bCs/>
                <w:color w:val="000000" w:themeColor="text1"/>
                <w:sz w:val="20"/>
                <w:szCs w:val="20"/>
                <w:lang w:val="ru"/>
              </w:rPr>
              <w:t>6</w:t>
            </w:r>
            <w:r w:rsidRPr="006809F6">
              <w:rPr>
                <w:rFonts w:ascii="Times New Roman" w:eastAsia="Segoe UI" w:hAnsi="Times New Roman" w:cs="Times New Roman"/>
                <w:b/>
                <w:bCs/>
                <w:color w:val="000000" w:themeColor="text1"/>
                <w:sz w:val="20"/>
                <w:szCs w:val="20"/>
                <w:lang w:val="ru"/>
              </w:rPr>
              <w:t>0</w:t>
            </w:r>
            <w:r>
              <w:rPr>
                <w:rFonts w:ascii="Times New Roman" w:eastAsia="Segoe UI" w:hAnsi="Times New Roman" w:cs="Times New Roman"/>
                <w:b/>
                <w:bCs/>
                <w:color w:val="000000" w:themeColor="text1"/>
                <w:sz w:val="20"/>
                <w:szCs w:val="20"/>
                <w:lang w:val="ru"/>
              </w:rPr>
              <w:t xml:space="preserve"> </w:t>
            </w:r>
            <w:proofErr w:type="spellStart"/>
            <w:r>
              <w:rPr>
                <w:rFonts w:ascii="Times New Roman" w:eastAsia="Segoe UI" w:hAnsi="Times New Roman" w:cs="Times New Roman"/>
                <w:b/>
                <w:bCs/>
                <w:color w:val="000000" w:themeColor="text1"/>
                <w:sz w:val="20"/>
                <w:szCs w:val="20"/>
                <w:lang w:val="ru"/>
              </w:rPr>
              <w:t>руб</w:t>
            </w:r>
            <w:proofErr w:type="spellEnd"/>
          </w:p>
        </w:tc>
      </w:tr>
      <w:tr w:rsidR="006809F6" w14:paraId="07258D4E" w14:textId="77777777" w:rsidTr="006809F6">
        <w:trPr>
          <w:trHeight w:val="415"/>
        </w:trPr>
        <w:tc>
          <w:tcPr>
            <w:tcW w:w="3402" w:type="dxa"/>
            <w:tcBorders>
              <w:top w:val="single" w:sz="4" w:space="0" w:color="000000"/>
              <w:left w:val="single" w:sz="4" w:space="0" w:color="000000"/>
              <w:bottom w:val="single" w:sz="4" w:space="0" w:color="000000"/>
              <w:right w:val="single" w:sz="4" w:space="0" w:color="000000"/>
            </w:tcBorders>
            <w:hideMark/>
          </w:tcPr>
          <w:p w14:paraId="6B2D7EDC"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Предполагаемые источники финансирования</w:t>
            </w:r>
          </w:p>
        </w:tc>
        <w:tc>
          <w:tcPr>
            <w:tcW w:w="6338" w:type="dxa"/>
            <w:tcBorders>
              <w:top w:val="single" w:sz="4" w:space="0" w:color="000000"/>
              <w:left w:val="single" w:sz="4" w:space="0" w:color="000000"/>
              <w:bottom w:val="single" w:sz="4" w:space="0" w:color="000000"/>
              <w:right w:val="single" w:sz="4" w:space="0" w:color="000000"/>
            </w:tcBorders>
            <w:hideMark/>
          </w:tcPr>
          <w:p w14:paraId="4B689B95" w14:textId="0E16005E" w:rsidR="006809F6" w:rsidRDefault="006809F6">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социальный</w:t>
            </w:r>
            <w:r w:rsidR="00345652">
              <w:rPr>
                <w:rFonts w:ascii="Times New Roman" w:eastAsia="Times New Roman" w:hAnsi="Times New Roman" w:cs="Times New Roman"/>
                <w:sz w:val="24"/>
                <w:szCs w:val="24"/>
              </w:rPr>
              <w:t xml:space="preserve"> (социально-предпринимательский)</w:t>
            </w:r>
            <w:r>
              <w:rPr>
                <w:rFonts w:ascii="Times New Roman" w:eastAsia="Times New Roman" w:hAnsi="Times New Roman" w:cs="Times New Roman"/>
                <w:sz w:val="24"/>
                <w:szCs w:val="24"/>
              </w:rPr>
              <w:t xml:space="preserve">. Первоначальное финансирование планируется с помощью грантов и собственных средств. Дальнейшее финансирование проекта будет осуществляться за счет средств, вырученных за продажу товара. </w:t>
            </w:r>
          </w:p>
        </w:tc>
      </w:tr>
      <w:tr w:rsidR="006809F6" w14:paraId="30895E23" w14:textId="77777777" w:rsidTr="006809F6">
        <w:trPr>
          <w:trHeight w:val="690"/>
        </w:trPr>
        <w:tc>
          <w:tcPr>
            <w:tcW w:w="3402" w:type="dxa"/>
            <w:tcBorders>
              <w:top w:val="single" w:sz="4" w:space="0" w:color="000000"/>
              <w:left w:val="single" w:sz="4" w:space="0" w:color="000000"/>
              <w:bottom w:val="single" w:sz="4" w:space="0" w:color="000000"/>
              <w:right w:val="single" w:sz="4" w:space="0" w:color="000000"/>
            </w:tcBorders>
            <w:hideMark/>
          </w:tcPr>
          <w:p w14:paraId="46AAAB93" w14:textId="77777777" w:rsidR="006809F6" w:rsidRDefault="006809F6">
            <w:pPr>
              <w:tabs>
                <w:tab w:val="left" w:pos="414"/>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потенциала «рынка» и рентабельности проекта</w:t>
            </w:r>
            <w:r>
              <w:rPr>
                <w:rFonts w:ascii="Times New Roman" w:eastAsia="Times New Roman" w:hAnsi="Times New Roman" w:cs="Times New Roman"/>
                <w:sz w:val="24"/>
                <w:szCs w:val="24"/>
                <w:vertAlign w:val="superscript"/>
              </w:rPr>
              <w:footnoteReference w:id="2"/>
            </w:r>
          </w:p>
        </w:tc>
        <w:tc>
          <w:tcPr>
            <w:tcW w:w="6338" w:type="dxa"/>
            <w:tcBorders>
              <w:top w:val="single" w:sz="4" w:space="0" w:color="000000"/>
              <w:left w:val="single" w:sz="4" w:space="0" w:color="000000"/>
              <w:bottom w:val="single" w:sz="4" w:space="0" w:color="000000"/>
              <w:right w:val="single" w:sz="4" w:space="0" w:color="000000"/>
            </w:tcBorders>
          </w:tcPr>
          <w:p w14:paraId="235BB866" w14:textId="34A44AAD" w:rsidR="00E123D6" w:rsidRDefault="00E123D6" w:rsidP="006809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опрошенных респондентов 28,4% хотели бы приобрести данный продукт в ценовом диапазоне от 500 до 1000 рублей, 38,6% готовы потратить от 1000 до 2000</w:t>
            </w:r>
            <w:r w:rsidR="007D5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w:t>
            </w:r>
            <w:r w:rsidR="007D505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лей. 26% опрошенных проголосовали за бесплатное распространение данного продукта в рамках социальных программ. </w:t>
            </w:r>
          </w:p>
          <w:p w14:paraId="6FB50D1A" w14:textId="7CB0BD51" w:rsidR="006809F6" w:rsidRDefault="006809F6" w:rsidP="00680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Точка безубыточности: </w:t>
            </w:r>
            <w:r w:rsidR="00147E9E" w:rsidRPr="00147E9E">
              <w:rPr>
                <w:rFonts w:ascii="Times New Roman" w:eastAsia="Times New Roman" w:hAnsi="Times New Roman" w:cs="Times New Roman"/>
                <w:sz w:val="24"/>
                <w:szCs w:val="24"/>
              </w:rPr>
              <w:t xml:space="preserve">6 204 560 </w:t>
            </w:r>
            <w:r>
              <w:rPr>
                <w:rFonts w:ascii="Times New Roman" w:eastAsia="Times New Roman" w:hAnsi="Times New Roman" w:cs="Times New Roman"/>
                <w:sz w:val="24"/>
                <w:szCs w:val="24"/>
              </w:rPr>
              <w:t>/ (499 – 125) = 16</w:t>
            </w:r>
            <w:r w:rsidR="00147E9E">
              <w:rPr>
                <w:rFonts w:ascii="Times New Roman" w:eastAsia="Times New Roman" w:hAnsi="Times New Roman" w:cs="Times New Roman"/>
                <w:sz w:val="24"/>
                <w:szCs w:val="24"/>
              </w:rPr>
              <w:t> </w:t>
            </w:r>
            <w:r>
              <w:rPr>
                <w:rFonts w:ascii="Times New Roman" w:eastAsia="Times New Roman" w:hAnsi="Times New Roman" w:cs="Times New Roman"/>
                <w:sz w:val="24"/>
                <w:szCs w:val="24"/>
              </w:rPr>
              <w:t>5</w:t>
            </w:r>
            <w:r w:rsidR="00147E9E">
              <w:rPr>
                <w:rFonts w:ascii="Times New Roman" w:eastAsia="Times New Roman" w:hAnsi="Times New Roman" w:cs="Times New Roman"/>
                <w:sz w:val="24"/>
                <w:szCs w:val="24"/>
              </w:rPr>
              <w:t xml:space="preserve">90 </w:t>
            </w:r>
            <w:r>
              <w:rPr>
                <w:rFonts w:ascii="Times New Roman" w:eastAsia="Times New Roman" w:hAnsi="Times New Roman" w:cs="Times New Roman"/>
                <w:sz w:val="24"/>
                <w:szCs w:val="24"/>
              </w:rPr>
              <w:t>браслетов необходимо продать на общую сумму 8 2</w:t>
            </w:r>
            <w:r w:rsidR="00147E9E">
              <w:rPr>
                <w:rFonts w:ascii="Times New Roman" w:eastAsia="Times New Roman" w:hAnsi="Times New Roman" w:cs="Times New Roman"/>
                <w:sz w:val="24"/>
                <w:szCs w:val="24"/>
              </w:rPr>
              <w:t>78</w:t>
            </w:r>
            <w:r>
              <w:rPr>
                <w:rFonts w:ascii="Times New Roman" w:eastAsia="Times New Roman" w:hAnsi="Times New Roman" w:cs="Times New Roman"/>
                <w:sz w:val="24"/>
                <w:szCs w:val="24"/>
              </w:rPr>
              <w:t xml:space="preserve"> </w:t>
            </w:r>
            <w:r w:rsidR="00147E9E">
              <w:rPr>
                <w:rFonts w:ascii="Times New Roman" w:eastAsia="Times New Roman" w:hAnsi="Times New Roman" w:cs="Times New Roman"/>
                <w:sz w:val="24"/>
                <w:szCs w:val="24"/>
              </w:rPr>
              <w:t>277</w:t>
            </w:r>
            <w:r>
              <w:rPr>
                <w:rFonts w:ascii="Times New Roman" w:eastAsia="Times New Roman" w:hAnsi="Times New Roman" w:cs="Times New Roman"/>
                <w:sz w:val="24"/>
                <w:szCs w:val="24"/>
              </w:rPr>
              <w:t xml:space="preserve"> рублей для достижения безубыточности проекта. </w:t>
            </w:r>
          </w:p>
          <w:p w14:paraId="127BC035" w14:textId="2BE7F5B8" w:rsidR="00E82173" w:rsidRPr="00E123D6" w:rsidRDefault="00E82173" w:rsidP="00E123D6">
            <w:pPr>
              <w:shd w:val="clear" w:color="auto" w:fill="FFFFFF"/>
              <w:spacing w:line="254" w:lineRule="auto"/>
              <w:jc w:val="both"/>
              <w:rPr>
                <w:rFonts w:ascii="Times New Roman" w:eastAsia="Times New Roman" w:hAnsi="Times New Roman" w:cs="Times New Roman"/>
                <w:sz w:val="24"/>
                <w:szCs w:val="24"/>
              </w:rPr>
            </w:pPr>
          </w:p>
        </w:tc>
      </w:tr>
    </w:tbl>
    <w:p w14:paraId="20ED36FD" w14:textId="77777777" w:rsidR="006809F6" w:rsidRDefault="006809F6" w:rsidP="006809F6">
      <w:pPr>
        <w:spacing w:line="256" w:lineRule="auto"/>
        <w:rPr>
          <w:rFonts w:ascii="Times New Roman" w:eastAsia="Times New Roman" w:hAnsi="Times New Roman" w:cs="Times New Roman"/>
          <w:sz w:val="24"/>
          <w:szCs w:val="24"/>
        </w:rPr>
      </w:pP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6809F6" w14:paraId="4A240B49" w14:textId="77777777" w:rsidTr="006809F6">
        <w:tc>
          <w:tcPr>
            <w:tcW w:w="9740" w:type="dxa"/>
            <w:tcBorders>
              <w:top w:val="single" w:sz="4" w:space="0" w:color="000000"/>
              <w:left w:val="single" w:sz="4" w:space="0" w:color="000000"/>
              <w:bottom w:val="single" w:sz="4" w:space="0" w:color="000000"/>
              <w:right w:val="single" w:sz="4" w:space="0" w:color="000000"/>
            </w:tcBorders>
          </w:tcPr>
          <w:p w14:paraId="47634C52" w14:textId="77777777" w:rsidR="006809F6" w:rsidRDefault="006809F6" w:rsidP="006809F6">
            <w:pPr>
              <w:numPr>
                <w:ilvl w:val="0"/>
                <w:numId w:val="15"/>
              </w:numPr>
              <w:spacing w:before="240" w:after="200"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Календарный план стартап-проекта </w:t>
            </w:r>
          </w:p>
          <w:tbl>
            <w:tblPr>
              <w:tblW w:w="81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7"/>
              <w:gridCol w:w="1702"/>
              <w:gridCol w:w="3546"/>
            </w:tblGrid>
            <w:tr w:rsidR="006809F6" w14:paraId="151AC0EB" w14:textId="77777777">
              <w:trPr>
                <w:cantSplit/>
                <w:trHeight w:val="20"/>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73B969"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Название этапа календарного плана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9CBFE5"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Длительность этапа, </w:t>
                  </w:r>
                  <w:proofErr w:type="spellStart"/>
                  <w:r>
                    <w:rPr>
                      <w:rFonts w:ascii="Times New Roman" w:eastAsia="Times New Roman" w:hAnsi="Times New Roman" w:cs="Times New Roman"/>
                      <w:sz w:val="24"/>
                      <w:szCs w:val="24"/>
                    </w:rPr>
                    <w:t>мес</w:t>
                  </w:r>
                  <w:proofErr w:type="spellEnd"/>
                  <w:r>
                    <w:rPr>
                      <w:rFonts w:ascii="Times New Roman" w:eastAsia="Times New Roman" w:hAnsi="Times New Roman" w:cs="Times New Roman"/>
                      <w:sz w:val="24"/>
                      <w:szCs w:val="24"/>
                    </w:rPr>
                    <w:t xml:space="preserve">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7A8A5C"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Стоимость, руб. </w:t>
                  </w:r>
                </w:p>
              </w:tc>
            </w:tr>
            <w:tr w:rsidR="006809F6" w14:paraId="31FC83FF" w14:textId="77777777">
              <w:trPr>
                <w:cantSplit/>
                <w:trHeight w:val="774"/>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67B483" w14:textId="77777777" w:rsidR="006809F6" w:rsidRDefault="006809F6">
                  <w:pPr>
                    <w:widowControl w:val="0"/>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бизнес-плана и бизнес-стратегии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84E7D3"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BE4226"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6809F6" w14:paraId="18AADA90"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609F75"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тех. документации </w:t>
                  </w:r>
                </w:p>
                <w:p w14:paraId="78D232D4"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F4DB5D"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904B6F"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6809F6" w14:paraId="5E981734"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8F75E4"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макета и интерфейса продукта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AA92C8"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CDCC50"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23E1BE"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30 000 </w:t>
                  </w:r>
                </w:p>
              </w:tc>
            </w:tr>
            <w:tr w:rsidR="006809F6" w14:paraId="348D9F49"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BF1649"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Участие в конкурсе на грант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C6B3AE"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E7E6CA"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6809F6" w14:paraId="53742EC0"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248D6F"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необходимых договоров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52B3F6"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CEE000"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6809F6" w14:paraId="7EE0859C"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3251EB"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Производство опытной партии браслетов по технологии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7D79DD"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B8F6CB"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62 500 </w:t>
                  </w:r>
                </w:p>
              </w:tc>
            </w:tr>
            <w:tr w:rsidR="006809F6" w14:paraId="6687867D"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72B6E6"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и внесение необходимых изменений в продукт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DF4787"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C80C2B"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30 000 </w:t>
                  </w:r>
                </w:p>
              </w:tc>
            </w:tr>
            <w:tr w:rsidR="006809F6" w14:paraId="3EC5358C"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3F6470"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выпуску продукта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FD26A2"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BFD7C3"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10 000 </w:t>
                  </w:r>
                </w:p>
              </w:tc>
            </w:tr>
            <w:tr w:rsidR="006809F6" w14:paraId="33A87845"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A4104E"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Рекламная кампания </w:t>
                  </w:r>
                </w:p>
                <w:p w14:paraId="67124F02"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6DF54A"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67F17F"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Segoe UI" w:hAnsi="Times New Roman" w:cs="Times New Roman"/>
                      <w:color w:val="000000" w:themeColor="text1"/>
                      <w:sz w:val="24"/>
                      <w:szCs w:val="24"/>
                    </w:rPr>
                    <w:t xml:space="preserve">2 792 000 </w:t>
                  </w:r>
                  <w:r>
                    <w:rPr>
                      <w:rFonts w:ascii="Times New Roman" w:eastAsia="Times New Roman" w:hAnsi="Times New Roman" w:cs="Times New Roman"/>
                      <w:sz w:val="24"/>
                      <w:szCs w:val="24"/>
                    </w:rPr>
                    <w:t xml:space="preserve"> </w:t>
                  </w:r>
                </w:p>
              </w:tc>
            </w:tr>
            <w:tr w:rsidR="006809F6" w14:paraId="13A5D08F"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1AAE74"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Выпуск продукции (5000 шт.)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A38B9B"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2F8FA0"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625 000 </w:t>
                  </w:r>
                </w:p>
              </w:tc>
            </w:tr>
            <w:tr w:rsidR="006809F6" w14:paraId="71F5FFC5" w14:textId="77777777">
              <w:trPr>
                <w:cantSplit/>
                <w:trHeight w:val="568"/>
              </w:trPr>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3EB2D9" w14:textId="77777777" w:rsidR="006809F6" w:rsidRDefault="006809F6">
                  <w:pPr>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p w14:paraId="0F6011D1"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983060"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месяцев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84CE95"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3 549 500 </w:t>
                  </w:r>
                </w:p>
              </w:tc>
            </w:tr>
          </w:tbl>
          <w:p w14:paraId="05621A03" w14:textId="77777777" w:rsidR="006809F6" w:rsidRDefault="006809F6">
            <w:pPr>
              <w:spacing w:line="256" w:lineRule="auto"/>
              <w:ind w:firstLine="360"/>
              <w:jc w:val="both"/>
              <w:rPr>
                <w:rFonts w:ascii="Times New Roman" w:eastAsia="Times New Roman" w:hAnsi="Times New Roman" w:cs="Times New Roman"/>
                <w:sz w:val="24"/>
                <w:szCs w:val="24"/>
              </w:rPr>
            </w:pPr>
          </w:p>
          <w:p w14:paraId="1F8C98DE" w14:textId="2CEECE15" w:rsidR="006809F6" w:rsidRPr="00FF15CF" w:rsidRDefault="006809F6">
            <w:pPr>
              <w:spacing w:line="25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3 549 500 рублей</w:t>
            </w:r>
            <w:r w:rsidR="00F441C6">
              <w:rPr>
                <w:rFonts w:ascii="Times New Roman" w:eastAsia="Times New Roman" w:hAnsi="Times New Roman" w:cs="Times New Roman"/>
                <w:sz w:val="24"/>
                <w:szCs w:val="24"/>
              </w:rPr>
              <w:t xml:space="preserve"> </w:t>
            </w:r>
            <w:r w:rsidR="00F441C6">
              <w:rPr>
                <w:rFonts w:ascii="Times New Roman" w:eastAsia="Times New Roman" w:hAnsi="Times New Roman" w:cs="Times New Roman"/>
                <w:sz w:val="24"/>
                <w:szCs w:val="24"/>
                <w:lang w:val="en-US"/>
              </w:rPr>
              <w:t>PS</w:t>
            </w:r>
            <w:r w:rsidR="00FF15CF">
              <w:rPr>
                <w:rFonts w:ascii="Times New Roman" w:eastAsia="Times New Roman" w:hAnsi="Times New Roman" w:cs="Times New Roman"/>
                <w:sz w:val="24"/>
                <w:szCs w:val="24"/>
              </w:rPr>
              <w:t xml:space="preserve"> без учета ЗП сотрудников </w:t>
            </w:r>
          </w:p>
          <w:p w14:paraId="6FD143D4" w14:textId="77777777" w:rsidR="006809F6" w:rsidRDefault="006809F6">
            <w:pPr>
              <w:spacing w:line="256" w:lineRule="auto"/>
              <w:ind w:firstLine="360"/>
              <w:jc w:val="both"/>
              <w:rPr>
                <w:rFonts w:ascii="Times New Roman" w:eastAsia="Times New Roman" w:hAnsi="Times New Roman" w:cs="Times New Roman"/>
                <w:sz w:val="24"/>
                <w:szCs w:val="24"/>
              </w:rPr>
            </w:pPr>
          </w:p>
        </w:tc>
      </w:tr>
    </w:tbl>
    <w:p w14:paraId="63D1BF51" w14:textId="77777777" w:rsidR="006809F6" w:rsidRDefault="006809F6" w:rsidP="006809F6">
      <w:pPr>
        <w:spacing w:line="256" w:lineRule="auto"/>
        <w:rPr>
          <w:rFonts w:ascii="Times New Roman" w:eastAsia="Times New Roman" w:hAnsi="Times New Roman" w:cs="Times New Roman"/>
          <w:sz w:val="24"/>
          <w:szCs w:val="24"/>
        </w:rPr>
      </w:pP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6809F6" w14:paraId="08D69E87" w14:textId="77777777" w:rsidTr="006809F6">
        <w:tc>
          <w:tcPr>
            <w:tcW w:w="9740" w:type="dxa"/>
            <w:tcBorders>
              <w:top w:val="single" w:sz="4" w:space="0" w:color="000000"/>
              <w:left w:val="single" w:sz="4" w:space="0" w:color="000000"/>
              <w:bottom w:val="single" w:sz="4" w:space="0" w:color="000000"/>
              <w:right w:val="single" w:sz="4" w:space="0" w:color="000000"/>
            </w:tcBorders>
          </w:tcPr>
          <w:p w14:paraId="00A5716D" w14:textId="77777777" w:rsidR="006809F6" w:rsidRDefault="006809F6" w:rsidP="006809F6">
            <w:pPr>
              <w:numPr>
                <w:ilvl w:val="0"/>
                <w:numId w:val="15"/>
              </w:numPr>
              <w:spacing w:before="240" w:after="200"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Предполагаемая структура уставного капитала компании (в рамках стартап-проекта)</w:t>
            </w:r>
          </w:p>
          <w:tbl>
            <w:tblPr>
              <w:tblW w:w="9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5"/>
              <w:gridCol w:w="2593"/>
              <w:gridCol w:w="3542"/>
            </w:tblGrid>
            <w:tr w:rsidR="006809F6" w14:paraId="07ED06D4" w14:textId="77777777">
              <w:trPr>
                <w:cantSplit/>
                <w:trHeight w:val="20"/>
              </w:trPr>
              <w:tc>
                <w:tcPr>
                  <w:tcW w:w="292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FD24C2" w14:textId="77777777" w:rsidR="006809F6" w:rsidRDefault="006809F6">
                  <w:pPr>
                    <w:widowControl w:val="0"/>
                    <w:tabs>
                      <w:tab w:val="right" w:pos="4500"/>
                    </w:tabs>
                    <w:spacing w:line="256" w:lineRule="auto"/>
                    <w:rPr>
                      <w:rFonts w:ascii="Arial" w:eastAsia="Arial" w:hAnsi="Arial" w:cs="Arial"/>
                      <w:sz w:val="24"/>
                      <w:szCs w:val="24"/>
                    </w:rPr>
                  </w:pPr>
                  <w:r>
                    <w:rPr>
                      <w:sz w:val="24"/>
                      <w:szCs w:val="24"/>
                    </w:rPr>
                    <w:t xml:space="preserve">Участники  </w:t>
                  </w:r>
                </w:p>
              </w:tc>
              <w:tc>
                <w:tcPr>
                  <w:tcW w:w="61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780F3A" w14:textId="77777777" w:rsidR="006809F6" w:rsidRDefault="006809F6">
                  <w:pPr>
                    <w:widowControl w:val="0"/>
                    <w:spacing w:line="25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809F6" w14:paraId="115C75D6" w14:textId="77777777">
              <w:trPr>
                <w:cantSplit/>
                <w:trHeight w:val="20"/>
              </w:trPr>
              <w:tc>
                <w:tcPr>
                  <w:tcW w:w="2926" w:type="dxa"/>
                  <w:vMerge/>
                  <w:tcBorders>
                    <w:top w:val="single" w:sz="6" w:space="0" w:color="000000"/>
                    <w:left w:val="single" w:sz="6" w:space="0" w:color="000000"/>
                    <w:bottom w:val="single" w:sz="6" w:space="0" w:color="000000"/>
                    <w:right w:val="single" w:sz="6" w:space="0" w:color="000000"/>
                  </w:tcBorders>
                  <w:vAlign w:val="center"/>
                  <w:hideMark/>
                </w:tcPr>
                <w:p w14:paraId="2B2BB5EE" w14:textId="77777777" w:rsidR="006809F6" w:rsidRDefault="006809F6">
                  <w:pPr>
                    <w:rPr>
                      <w:sz w:val="24"/>
                      <w:szCs w:val="24"/>
                    </w:rPr>
                  </w:pPr>
                </w:p>
              </w:tc>
              <w:tc>
                <w:tcPr>
                  <w:tcW w:w="25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EF26CE" w14:textId="77777777" w:rsidR="006809F6" w:rsidRDefault="006809F6">
                  <w:pPr>
                    <w:widowControl w:val="0"/>
                    <w:spacing w:line="256" w:lineRule="auto"/>
                    <w:jc w:val="center"/>
                    <w:rPr>
                      <w:rFonts w:ascii="Arial" w:eastAsia="Arial" w:hAnsi="Arial" w:cs="Arial"/>
                      <w:sz w:val="24"/>
                      <w:szCs w:val="24"/>
                    </w:rPr>
                  </w:pPr>
                  <w:r>
                    <w:rPr>
                      <w:sz w:val="24"/>
                      <w:szCs w:val="24"/>
                    </w:rPr>
                    <w:t xml:space="preserve">Размер доли (руб.)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B08147"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809F6" w14:paraId="06518F75" w14:textId="77777777">
              <w:trPr>
                <w:cantSplit/>
                <w:trHeight w:val="774"/>
              </w:trPr>
              <w:tc>
                <w:tcPr>
                  <w:tcW w:w="29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213B95" w14:textId="77777777" w:rsidR="006809F6" w:rsidRDefault="006809F6">
                  <w:pPr>
                    <w:widowControl w:val="0"/>
                    <w:spacing w:line="256" w:lineRule="auto"/>
                    <w:rPr>
                      <w:rFonts w:ascii="Arial" w:eastAsia="Arial" w:hAnsi="Arial" w:cs="Arial"/>
                      <w:sz w:val="24"/>
                      <w:szCs w:val="24"/>
                    </w:rPr>
                  </w:pPr>
                  <w:r>
                    <w:rPr>
                      <w:rFonts w:ascii="Times New Roman" w:eastAsia="Times New Roman" w:hAnsi="Times New Roman" w:cs="Times New Roman"/>
                      <w:sz w:val="24"/>
                      <w:szCs w:val="24"/>
                    </w:rPr>
                    <w:t xml:space="preserve">1. Большакова </w:t>
                  </w:r>
                  <w:r>
                    <w:rPr>
                      <w:sz w:val="24"/>
                      <w:szCs w:val="24"/>
                    </w:rPr>
                    <w:t xml:space="preserve">М.П. </w:t>
                  </w:r>
                </w:p>
                <w:p w14:paraId="4CF77661"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sz w:val="24"/>
                      <w:szCs w:val="24"/>
                    </w:rPr>
                    <w:t xml:space="preserve"> Васин М.М.</w:t>
                  </w:r>
                  <w:r>
                    <w:rPr>
                      <w:rFonts w:ascii="Times New Roman" w:eastAsia="Times New Roman" w:hAnsi="Times New Roman" w:cs="Times New Roman"/>
                      <w:sz w:val="24"/>
                      <w:szCs w:val="24"/>
                    </w:rPr>
                    <w:t xml:space="preserve">  </w:t>
                  </w:r>
                </w:p>
                <w:p w14:paraId="4C854A5E" w14:textId="77777777" w:rsidR="006809F6" w:rsidRDefault="006809F6">
                  <w:pPr>
                    <w:widowControl w:val="0"/>
                    <w:spacing w:line="256" w:lineRule="auto"/>
                    <w:rPr>
                      <w:rFonts w:ascii="Arial" w:eastAsia="Arial" w:hAnsi="Arial" w:cs="Arial"/>
                      <w:sz w:val="24"/>
                      <w:szCs w:val="24"/>
                    </w:rPr>
                  </w:pPr>
                  <w:r>
                    <w:rPr>
                      <w:rFonts w:ascii="Times New Roman" w:eastAsia="Times New Roman" w:hAnsi="Times New Roman" w:cs="Times New Roman"/>
                      <w:sz w:val="24"/>
                      <w:szCs w:val="24"/>
                    </w:rPr>
                    <w:t xml:space="preserve">3. </w:t>
                  </w:r>
                  <w:proofErr w:type="spellStart"/>
                  <w:r>
                    <w:rPr>
                      <w:sz w:val="24"/>
                      <w:szCs w:val="24"/>
                    </w:rPr>
                    <w:t>Еслистратов</w:t>
                  </w:r>
                  <w:proofErr w:type="spellEnd"/>
                  <w:r>
                    <w:rPr>
                      <w:sz w:val="24"/>
                      <w:szCs w:val="24"/>
                    </w:rPr>
                    <w:t xml:space="preserve"> И.А. </w:t>
                  </w:r>
                </w:p>
                <w:p w14:paraId="3082DDE7" w14:textId="77777777" w:rsidR="006809F6" w:rsidRDefault="006809F6">
                  <w:pPr>
                    <w:widowControl w:val="0"/>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Калинина Д.А. </w:t>
                  </w:r>
                </w:p>
                <w:p w14:paraId="2787B405" w14:textId="77777777" w:rsidR="006809F6" w:rsidRDefault="006809F6">
                  <w:pPr>
                    <w:widowControl w:val="0"/>
                    <w:spacing w:line="256" w:lineRule="auto"/>
                    <w:rPr>
                      <w:rFonts w:ascii="Arial" w:eastAsia="Arial" w:hAnsi="Arial" w:cs="Arial"/>
                      <w:sz w:val="24"/>
                      <w:szCs w:val="24"/>
                    </w:rPr>
                  </w:pPr>
                  <w:r>
                    <w:rPr>
                      <w:rFonts w:ascii="Times New Roman" w:eastAsia="Times New Roman" w:hAnsi="Times New Roman" w:cs="Times New Roman"/>
                      <w:sz w:val="24"/>
                      <w:szCs w:val="24"/>
                    </w:rPr>
                    <w:t xml:space="preserve">5. </w:t>
                  </w:r>
                  <w:proofErr w:type="spellStart"/>
                  <w:r>
                    <w:rPr>
                      <w:sz w:val="24"/>
                      <w:szCs w:val="24"/>
                    </w:rPr>
                    <w:t>Кумкин</w:t>
                  </w:r>
                  <w:proofErr w:type="spellEnd"/>
                  <w:r>
                    <w:rPr>
                      <w:sz w:val="24"/>
                      <w:szCs w:val="24"/>
                    </w:rPr>
                    <w:t xml:space="preserve"> А.С. </w:t>
                  </w:r>
                </w:p>
              </w:tc>
              <w:tc>
                <w:tcPr>
                  <w:tcW w:w="25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11FA23"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2 000 </w:t>
                  </w:r>
                </w:p>
                <w:p w14:paraId="78B5CDC7"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2 000 </w:t>
                  </w:r>
                </w:p>
                <w:p w14:paraId="71A44CEB"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2 000 </w:t>
                  </w:r>
                </w:p>
                <w:p w14:paraId="4727B680"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2 000 </w:t>
                  </w:r>
                </w:p>
                <w:p w14:paraId="59913254"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2 000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449496"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0C0510B1"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395E13BE"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692837C3"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46F02894"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r>
            <w:tr w:rsidR="006809F6" w14:paraId="55505181" w14:textId="77777777">
              <w:trPr>
                <w:cantSplit/>
                <w:trHeight w:val="568"/>
              </w:trPr>
              <w:tc>
                <w:tcPr>
                  <w:tcW w:w="29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F93F3E" w14:textId="77777777" w:rsidR="006809F6" w:rsidRDefault="006809F6">
                  <w:pPr>
                    <w:widowControl w:val="0"/>
                    <w:spacing w:line="256" w:lineRule="auto"/>
                    <w:rPr>
                      <w:rFonts w:ascii="Arial" w:eastAsia="Arial" w:hAnsi="Arial" w:cs="Arial"/>
                      <w:sz w:val="24"/>
                      <w:szCs w:val="24"/>
                    </w:rPr>
                  </w:pPr>
                  <w:r>
                    <w:rPr>
                      <w:sz w:val="24"/>
                      <w:szCs w:val="24"/>
                    </w:rPr>
                    <w:t xml:space="preserve">Размер Уставного капитала (УК) </w:t>
                  </w:r>
                </w:p>
              </w:tc>
              <w:tc>
                <w:tcPr>
                  <w:tcW w:w="25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FBE8CA"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10 000 </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81E8139" w14:textId="77777777" w:rsidR="006809F6" w:rsidRDefault="006809F6">
                  <w:pPr>
                    <w:widowControl w:val="0"/>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r>
          </w:tbl>
          <w:p w14:paraId="0553ADFD" w14:textId="77777777" w:rsidR="006809F6" w:rsidRDefault="006809F6">
            <w:pPr>
              <w:spacing w:line="256" w:lineRule="auto"/>
              <w:jc w:val="both"/>
              <w:rPr>
                <w:rFonts w:ascii="Times New Roman" w:eastAsia="Times New Roman" w:hAnsi="Times New Roman" w:cs="Times New Roman"/>
                <w:sz w:val="24"/>
                <w:szCs w:val="24"/>
              </w:rPr>
            </w:pPr>
          </w:p>
          <w:p w14:paraId="76467A81" w14:textId="77777777" w:rsidR="006809F6" w:rsidRDefault="006809F6">
            <w:pPr>
              <w:spacing w:line="256" w:lineRule="auto"/>
              <w:ind w:firstLine="360"/>
              <w:jc w:val="both"/>
              <w:rPr>
                <w:rFonts w:ascii="Times New Roman" w:eastAsia="Times New Roman" w:hAnsi="Times New Roman" w:cs="Times New Roman"/>
                <w:sz w:val="24"/>
                <w:szCs w:val="24"/>
              </w:rPr>
            </w:pPr>
          </w:p>
        </w:tc>
      </w:tr>
    </w:tbl>
    <w:p w14:paraId="2C8C57AB" w14:textId="073E02F4" w:rsidR="006809F6" w:rsidRDefault="006809F6" w:rsidP="006809F6">
      <w:pPr>
        <w:spacing w:line="256" w:lineRule="auto"/>
        <w:rPr>
          <w:rFonts w:ascii="Times New Roman" w:eastAsia="Times New Roman" w:hAnsi="Times New Roman" w:cs="Times New Roman"/>
          <w:sz w:val="24"/>
          <w:szCs w:val="24"/>
        </w:rPr>
      </w:pPr>
    </w:p>
    <w:p w14:paraId="71040887" w14:textId="77777777" w:rsidR="00F441C6" w:rsidRDefault="00F441C6" w:rsidP="006809F6">
      <w:pPr>
        <w:spacing w:line="256" w:lineRule="auto"/>
        <w:rPr>
          <w:rFonts w:ascii="Times New Roman" w:eastAsia="Times New Roman" w:hAnsi="Times New Roman" w:cs="Times New Roman"/>
          <w:sz w:val="24"/>
          <w:szCs w:val="24"/>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4"/>
        <w:gridCol w:w="1714"/>
        <w:gridCol w:w="1714"/>
        <w:gridCol w:w="2554"/>
        <w:gridCol w:w="1734"/>
      </w:tblGrid>
      <w:tr w:rsidR="006809F6" w14:paraId="2A3179B6" w14:textId="77777777" w:rsidTr="006809F6">
        <w:trPr>
          <w:trHeight w:val="509"/>
        </w:trPr>
        <w:tc>
          <w:tcPr>
            <w:tcW w:w="9684"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0BFE8F" w14:textId="42C82498" w:rsidR="006809F6" w:rsidRDefault="006809F6" w:rsidP="006809F6">
            <w:pPr>
              <w:widowControl w:val="0"/>
              <w:numPr>
                <w:ilvl w:val="0"/>
                <w:numId w:val="15"/>
              </w:numPr>
              <w:spacing w:after="0"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Команда стартап- проекта                                  </w:t>
            </w:r>
          </w:p>
        </w:tc>
      </w:tr>
      <w:tr w:rsidR="006809F6" w14:paraId="5616D794" w14:textId="77777777" w:rsidTr="006809F6">
        <w:trPr>
          <w:trHeight w:val="509"/>
        </w:trPr>
        <w:tc>
          <w:tcPr>
            <w:tcW w:w="1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16F2B7" w14:textId="77777777" w:rsidR="006809F6" w:rsidRDefault="006809F6">
            <w:pPr>
              <w:widowControl w:val="0"/>
              <w:spacing w:line="256" w:lineRule="auto"/>
              <w:jc w:val="center"/>
              <w:rPr>
                <w:rFonts w:ascii="Arial" w:eastAsia="Arial" w:hAnsi="Arial" w:cs="Arial"/>
                <w:sz w:val="24"/>
                <w:szCs w:val="24"/>
              </w:rPr>
            </w:pPr>
            <w:r>
              <w:rPr>
                <w:sz w:val="24"/>
                <w:szCs w:val="24"/>
              </w:rPr>
              <w:t xml:space="preserve">Ф.И.О.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6A27C7" w14:textId="0385C132" w:rsidR="006809F6" w:rsidRDefault="006809F6">
            <w:pPr>
              <w:widowControl w:val="0"/>
              <w:spacing w:line="256" w:lineRule="auto"/>
              <w:jc w:val="center"/>
              <w:rPr>
                <w:sz w:val="24"/>
                <w:szCs w:val="24"/>
              </w:rPr>
            </w:pPr>
            <w:r>
              <w:rPr>
                <w:sz w:val="24"/>
                <w:szCs w:val="24"/>
              </w:rPr>
              <w:t>Должность (</w:t>
            </w:r>
            <w:proofErr w:type="gramStart"/>
            <w:r w:rsidR="007D505F">
              <w:rPr>
                <w:sz w:val="24"/>
                <w:szCs w:val="24"/>
              </w:rPr>
              <w:t xml:space="preserve">роль)  </w:t>
            </w:r>
            <w:r>
              <w:rPr>
                <w:sz w:val="24"/>
                <w:szCs w:val="24"/>
              </w:rPr>
              <w:t xml:space="preserve"> </w:t>
            </w:r>
            <w:proofErr w:type="gramEnd"/>
            <w:r>
              <w:rPr>
                <w:sz w:val="24"/>
                <w:szCs w:val="24"/>
              </w:rPr>
              <w:t xml:space="preserve">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84DA34" w14:textId="77777777" w:rsidR="006809F6" w:rsidRDefault="006809F6">
            <w:pPr>
              <w:widowControl w:val="0"/>
              <w:spacing w:line="256" w:lineRule="auto"/>
              <w:jc w:val="center"/>
              <w:rPr>
                <w:sz w:val="24"/>
                <w:szCs w:val="24"/>
              </w:rPr>
            </w:pPr>
            <w:r>
              <w:rPr>
                <w:sz w:val="24"/>
                <w:szCs w:val="24"/>
              </w:rPr>
              <w:t xml:space="preserve">Контакты          </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B3DFB9" w14:textId="77777777" w:rsidR="006809F6" w:rsidRDefault="006809F6">
            <w:pPr>
              <w:widowControl w:val="0"/>
              <w:spacing w:line="256" w:lineRule="auto"/>
              <w:jc w:val="both"/>
              <w:rPr>
                <w:sz w:val="24"/>
                <w:szCs w:val="24"/>
              </w:rPr>
            </w:pPr>
            <w:r>
              <w:rPr>
                <w:sz w:val="24"/>
                <w:szCs w:val="24"/>
              </w:rPr>
              <w:t xml:space="preserve">Выполняемые работы в Проекте </w:t>
            </w:r>
          </w:p>
        </w:tc>
        <w:tc>
          <w:tcPr>
            <w:tcW w:w="17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9A8616" w14:textId="77777777" w:rsidR="006809F6" w:rsidRDefault="006809F6">
            <w:pPr>
              <w:widowControl w:val="0"/>
              <w:spacing w:line="256" w:lineRule="auto"/>
              <w:jc w:val="center"/>
              <w:rPr>
                <w:sz w:val="24"/>
                <w:szCs w:val="24"/>
              </w:rPr>
            </w:pPr>
            <w:r>
              <w:rPr>
                <w:sz w:val="24"/>
                <w:szCs w:val="24"/>
              </w:rPr>
              <w:t xml:space="preserve">Образование/опыт работы </w:t>
            </w:r>
          </w:p>
        </w:tc>
      </w:tr>
      <w:tr w:rsidR="006809F6" w14:paraId="2CE4EB31" w14:textId="77777777" w:rsidTr="006809F6">
        <w:trPr>
          <w:trHeight w:val="557"/>
        </w:trPr>
        <w:tc>
          <w:tcPr>
            <w:tcW w:w="1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591D96" w14:textId="77777777" w:rsidR="006809F6" w:rsidRDefault="006809F6">
            <w:pPr>
              <w:spacing w:line="256" w:lineRule="auto"/>
              <w:jc w:val="center"/>
              <w:rPr>
                <w:sz w:val="24"/>
                <w:szCs w:val="24"/>
              </w:rPr>
            </w:pPr>
            <w:r>
              <w:rPr>
                <w:sz w:val="24"/>
                <w:szCs w:val="24"/>
              </w:rPr>
              <w:t xml:space="preserve">Большакова Маргарита Павловна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D0CEA6"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PR-менеджер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9470E7"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mpb2000@mail.ru</w:t>
            </w:r>
            <w:r>
              <w:rPr>
                <w:rFonts w:ascii="Times New Roman" w:eastAsia="Times New Roman" w:hAnsi="Times New Roman" w:cs="Times New Roman"/>
                <w:sz w:val="24"/>
                <w:szCs w:val="24"/>
              </w:rPr>
              <w:t xml:space="preserve"> </w:t>
            </w:r>
          </w:p>
          <w:p w14:paraId="40BC030B"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(909) 638-42-23 </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CD8E86" w14:textId="77777777" w:rsidR="006809F6" w:rsidRDefault="006809F6">
            <w:pPr>
              <w:spacing w:line="256" w:lineRule="auto"/>
              <w:jc w:val="both"/>
              <w:rPr>
                <w:rFonts w:ascii="Arial" w:eastAsia="Arial" w:hAnsi="Arial" w:cs="Arial"/>
                <w:sz w:val="24"/>
                <w:szCs w:val="24"/>
              </w:rPr>
            </w:pPr>
            <w:r>
              <w:rPr>
                <w:sz w:val="24"/>
                <w:szCs w:val="24"/>
              </w:rPr>
              <w:t xml:space="preserve">Создание материала для основы рекламы; </w:t>
            </w:r>
          </w:p>
          <w:p w14:paraId="73E14FC4" w14:textId="77777777" w:rsidR="006809F6" w:rsidRDefault="006809F6">
            <w:pPr>
              <w:spacing w:line="256" w:lineRule="auto"/>
              <w:jc w:val="both"/>
              <w:rPr>
                <w:sz w:val="24"/>
                <w:szCs w:val="24"/>
              </w:rPr>
            </w:pPr>
            <w:r>
              <w:rPr>
                <w:sz w:val="24"/>
                <w:szCs w:val="24"/>
              </w:rPr>
              <w:t xml:space="preserve">Выбор каналов продвижения; </w:t>
            </w:r>
          </w:p>
          <w:p w14:paraId="25BE0F09" w14:textId="77777777" w:rsidR="006809F6" w:rsidRDefault="006809F6">
            <w:pPr>
              <w:spacing w:line="256" w:lineRule="auto"/>
              <w:jc w:val="both"/>
              <w:rPr>
                <w:sz w:val="24"/>
                <w:szCs w:val="24"/>
              </w:rPr>
            </w:pPr>
            <w:r>
              <w:rPr>
                <w:sz w:val="24"/>
                <w:szCs w:val="24"/>
              </w:rPr>
              <w:t xml:space="preserve">Договор с партнёрами о рекламе. </w:t>
            </w:r>
          </w:p>
        </w:tc>
        <w:tc>
          <w:tcPr>
            <w:tcW w:w="17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53976D" w14:textId="77777777" w:rsidR="006809F6" w:rsidRDefault="006809F6">
            <w:pPr>
              <w:spacing w:line="256" w:lineRule="auto"/>
              <w:jc w:val="center"/>
              <w:rPr>
                <w:sz w:val="24"/>
                <w:szCs w:val="24"/>
              </w:rPr>
            </w:pPr>
            <w:r>
              <w:rPr>
                <w:sz w:val="24"/>
                <w:szCs w:val="24"/>
              </w:rPr>
              <w:t xml:space="preserve">ГУУ бакалавриат Логистика и управление цепями поставок </w:t>
            </w:r>
          </w:p>
        </w:tc>
      </w:tr>
      <w:tr w:rsidR="006809F6" w14:paraId="65EEDB1D" w14:textId="77777777" w:rsidTr="006809F6">
        <w:trPr>
          <w:trHeight w:val="577"/>
        </w:trPr>
        <w:tc>
          <w:tcPr>
            <w:tcW w:w="1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1F9249" w14:textId="77777777" w:rsidR="006809F6" w:rsidRDefault="006809F6">
            <w:pPr>
              <w:spacing w:line="256" w:lineRule="auto"/>
              <w:jc w:val="center"/>
              <w:rPr>
                <w:sz w:val="24"/>
                <w:szCs w:val="24"/>
              </w:rPr>
            </w:pPr>
            <w:r>
              <w:rPr>
                <w:sz w:val="24"/>
                <w:szCs w:val="24"/>
              </w:rPr>
              <w:t xml:space="preserve">Васин Михаил Михайлович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3BF269" w14:textId="77777777" w:rsidR="006809F6" w:rsidRDefault="006809F6">
            <w:pPr>
              <w:spacing w:line="256" w:lineRule="auto"/>
              <w:jc w:val="center"/>
              <w:rPr>
                <w:sz w:val="24"/>
                <w:szCs w:val="24"/>
              </w:rPr>
            </w:pPr>
            <w:r>
              <w:rPr>
                <w:sz w:val="24"/>
                <w:szCs w:val="24"/>
              </w:rPr>
              <w:t xml:space="preserve">Помощник руководителя проекта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CF4B3C"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mix.vas2012@yandex.ru</w:t>
            </w:r>
            <w:r>
              <w:rPr>
                <w:rFonts w:ascii="Times New Roman" w:eastAsia="Times New Roman" w:hAnsi="Times New Roman" w:cs="Times New Roman"/>
                <w:sz w:val="24"/>
                <w:szCs w:val="24"/>
              </w:rPr>
              <w:t xml:space="preserve"> </w:t>
            </w:r>
          </w:p>
          <w:p w14:paraId="28861344"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(965) 140-93-07 </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9DE2B5" w14:textId="77777777" w:rsidR="006809F6" w:rsidRDefault="006809F6">
            <w:pPr>
              <w:spacing w:line="256" w:lineRule="auto"/>
              <w:jc w:val="both"/>
              <w:rPr>
                <w:rFonts w:ascii="Arial" w:eastAsia="Arial" w:hAnsi="Arial" w:cs="Arial"/>
                <w:sz w:val="24"/>
                <w:szCs w:val="24"/>
              </w:rPr>
            </w:pPr>
            <w:r>
              <w:rPr>
                <w:sz w:val="24"/>
                <w:szCs w:val="24"/>
              </w:rPr>
              <w:t xml:space="preserve">Расчет объема работ и подготовку смет; </w:t>
            </w:r>
          </w:p>
          <w:p w14:paraId="560F0CC6" w14:textId="77777777" w:rsidR="006809F6" w:rsidRDefault="006809F6">
            <w:pPr>
              <w:spacing w:line="256" w:lineRule="auto"/>
              <w:jc w:val="both"/>
              <w:rPr>
                <w:sz w:val="24"/>
                <w:szCs w:val="24"/>
              </w:rPr>
            </w:pPr>
            <w:r>
              <w:rPr>
                <w:sz w:val="24"/>
                <w:szCs w:val="24"/>
              </w:rPr>
              <w:t xml:space="preserve">Составление графика работ; </w:t>
            </w:r>
          </w:p>
          <w:p w14:paraId="1A69EBA9" w14:textId="77777777" w:rsidR="006809F6" w:rsidRDefault="006809F6">
            <w:pPr>
              <w:spacing w:line="256" w:lineRule="auto"/>
              <w:jc w:val="both"/>
              <w:rPr>
                <w:sz w:val="24"/>
                <w:szCs w:val="24"/>
              </w:rPr>
            </w:pPr>
            <w:r>
              <w:rPr>
                <w:sz w:val="24"/>
                <w:szCs w:val="24"/>
              </w:rPr>
              <w:t xml:space="preserve">Контроль календарно-сетевого планирования. </w:t>
            </w:r>
          </w:p>
        </w:tc>
        <w:tc>
          <w:tcPr>
            <w:tcW w:w="17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82832A" w14:textId="77777777" w:rsidR="006809F6" w:rsidRDefault="006809F6">
            <w:pPr>
              <w:spacing w:line="256" w:lineRule="auto"/>
              <w:jc w:val="both"/>
              <w:rPr>
                <w:sz w:val="24"/>
                <w:szCs w:val="24"/>
              </w:rPr>
            </w:pPr>
            <w:r>
              <w:rPr>
                <w:sz w:val="24"/>
                <w:szCs w:val="24"/>
              </w:rPr>
              <w:t xml:space="preserve">ГУУ бакалавриат Управление проектом </w:t>
            </w:r>
          </w:p>
        </w:tc>
      </w:tr>
      <w:tr w:rsidR="006809F6" w14:paraId="1C16A853" w14:textId="77777777" w:rsidTr="006809F6">
        <w:trPr>
          <w:trHeight w:val="555"/>
        </w:trPr>
        <w:tc>
          <w:tcPr>
            <w:tcW w:w="1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58E74A" w14:textId="77777777" w:rsidR="006809F6" w:rsidRDefault="006809F6">
            <w:pPr>
              <w:spacing w:line="256" w:lineRule="auto"/>
              <w:jc w:val="center"/>
              <w:rPr>
                <w:sz w:val="24"/>
                <w:szCs w:val="24"/>
              </w:rPr>
            </w:pPr>
            <w:r>
              <w:rPr>
                <w:sz w:val="24"/>
                <w:szCs w:val="24"/>
              </w:rPr>
              <w:t xml:space="preserve">Елистратов Игорь Алексеевич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ADD01C" w14:textId="77777777" w:rsidR="006809F6" w:rsidRDefault="006809F6">
            <w:pPr>
              <w:spacing w:line="256" w:lineRule="auto"/>
              <w:jc w:val="center"/>
              <w:rPr>
                <w:sz w:val="24"/>
                <w:szCs w:val="24"/>
              </w:rPr>
            </w:pPr>
            <w:r>
              <w:rPr>
                <w:sz w:val="24"/>
                <w:szCs w:val="24"/>
              </w:rPr>
              <w:t xml:space="preserve">Руководитель проекта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158DEC"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igor_elistratov@mail.ru</w:t>
            </w:r>
            <w:r>
              <w:rPr>
                <w:rFonts w:ascii="Times New Roman" w:eastAsia="Times New Roman" w:hAnsi="Times New Roman" w:cs="Times New Roman"/>
                <w:sz w:val="24"/>
                <w:szCs w:val="24"/>
              </w:rPr>
              <w:t xml:space="preserve"> </w:t>
            </w:r>
          </w:p>
          <w:p w14:paraId="08F28914"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(909) 671-77-54 </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817EC9" w14:textId="77777777" w:rsidR="006809F6" w:rsidRDefault="006809F6">
            <w:pPr>
              <w:spacing w:line="256" w:lineRule="auto"/>
              <w:jc w:val="both"/>
              <w:rPr>
                <w:rFonts w:ascii="Arial" w:eastAsia="Arial" w:hAnsi="Arial" w:cs="Arial"/>
                <w:sz w:val="24"/>
                <w:szCs w:val="24"/>
              </w:rPr>
            </w:pPr>
            <w:r>
              <w:rPr>
                <w:sz w:val="24"/>
                <w:szCs w:val="24"/>
              </w:rPr>
              <w:t xml:space="preserve">Контроль над соблюдением условий проекта </w:t>
            </w:r>
          </w:p>
          <w:p w14:paraId="11E9B98B" w14:textId="77777777" w:rsidR="006809F6" w:rsidRDefault="006809F6">
            <w:pPr>
              <w:spacing w:line="256" w:lineRule="auto"/>
              <w:jc w:val="both"/>
              <w:rPr>
                <w:sz w:val="24"/>
                <w:szCs w:val="24"/>
              </w:rPr>
            </w:pPr>
            <w:r>
              <w:rPr>
                <w:sz w:val="24"/>
                <w:szCs w:val="24"/>
              </w:rPr>
              <w:t xml:space="preserve">Организация проектной команды и распределение обязанностей внутри нее; </w:t>
            </w:r>
          </w:p>
          <w:p w14:paraId="14E07560" w14:textId="4EF50E3E" w:rsidR="006809F6" w:rsidRPr="00F441C6" w:rsidRDefault="006809F6">
            <w:pPr>
              <w:spacing w:line="256" w:lineRule="auto"/>
              <w:jc w:val="both"/>
              <w:rPr>
                <w:sz w:val="24"/>
                <w:szCs w:val="24"/>
              </w:rPr>
            </w:pPr>
            <w:r>
              <w:rPr>
                <w:sz w:val="24"/>
                <w:szCs w:val="24"/>
              </w:rPr>
              <w:t xml:space="preserve">Участие в разработке детального бизнес-плана. </w:t>
            </w:r>
          </w:p>
        </w:tc>
        <w:tc>
          <w:tcPr>
            <w:tcW w:w="17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039781" w14:textId="77777777" w:rsidR="006809F6" w:rsidRDefault="006809F6">
            <w:pPr>
              <w:spacing w:line="256" w:lineRule="auto"/>
              <w:jc w:val="both"/>
              <w:rPr>
                <w:rFonts w:ascii="Arial" w:eastAsia="Arial" w:hAnsi="Arial" w:cs="Arial"/>
                <w:sz w:val="24"/>
                <w:szCs w:val="24"/>
              </w:rPr>
            </w:pPr>
            <w:r>
              <w:rPr>
                <w:sz w:val="24"/>
                <w:szCs w:val="24"/>
              </w:rPr>
              <w:t xml:space="preserve">ГУУ бакалавриат Управление проектом </w:t>
            </w:r>
          </w:p>
          <w:p w14:paraId="5ED7E91B" w14:textId="77777777" w:rsidR="006809F6" w:rsidRDefault="006809F6">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809F6" w14:paraId="5E7C77ED" w14:textId="77777777" w:rsidTr="006809F6">
        <w:trPr>
          <w:trHeight w:val="555"/>
        </w:trPr>
        <w:tc>
          <w:tcPr>
            <w:tcW w:w="1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4437C5" w14:textId="77777777" w:rsidR="006809F6" w:rsidRDefault="006809F6">
            <w:pPr>
              <w:spacing w:line="256" w:lineRule="auto"/>
              <w:jc w:val="center"/>
              <w:rPr>
                <w:rFonts w:ascii="Arial" w:eastAsia="Arial" w:hAnsi="Arial" w:cs="Arial"/>
                <w:sz w:val="24"/>
                <w:szCs w:val="24"/>
              </w:rPr>
            </w:pPr>
            <w:r>
              <w:rPr>
                <w:sz w:val="24"/>
                <w:szCs w:val="24"/>
              </w:rPr>
              <w:t>Калинина Дарья</w:t>
            </w:r>
            <w:r>
              <w:rPr>
                <w:rFonts w:ascii="Times New Roman" w:eastAsia="Times New Roman" w:hAnsi="Times New Roman" w:cs="Times New Roman"/>
                <w:sz w:val="24"/>
                <w:szCs w:val="24"/>
              </w:rPr>
              <w:t xml:space="preserve"> </w:t>
            </w:r>
            <w:r>
              <w:rPr>
                <w:sz w:val="24"/>
                <w:szCs w:val="24"/>
              </w:rPr>
              <w:t xml:space="preserve">Александровна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1C3C35" w14:textId="77777777" w:rsidR="006809F6" w:rsidRDefault="006809F6">
            <w:pPr>
              <w:spacing w:line="256" w:lineRule="auto"/>
              <w:jc w:val="center"/>
              <w:rPr>
                <w:sz w:val="24"/>
                <w:szCs w:val="24"/>
              </w:rPr>
            </w:pPr>
            <w:r>
              <w:rPr>
                <w:sz w:val="24"/>
                <w:szCs w:val="24"/>
              </w:rPr>
              <w:t xml:space="preserve">Дизайнер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3EAD92"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Kalinina_darya_a@mail.ru</w:t>
            </w:r>
            <w:r>
              <w:rPr>
                <w:rFonts w:ascii="Times New Roman" w:eastAsia="Times New Roman" w:hAnsi="Times New Roman" w:cs="Times New Roman"/>
                <w:sz w:val="24"/>
                <w:szCs w:val="24"/>
              </w:rPr>
              <w:t xml:space="preserve"> </w:t>
            </w:r>
          </w:p>
          <w:p w14:paraId="0D959E99"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(977) 587-00-65 </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F1FDEB" w14:textId="77777777" w:rsidR="006809F6" w:rsidRDefault="006809F6">
            <w:pPr>
              <w:spacing w:line="338" w:lineRule="auto"/>
              <w:jc w:val="both"/>
              <w:rPr>
                <w:rFonts w:ascii="Arial" w:eastAsia="Arial" w:hAnsi="Arial" w:cs="Arial"/>
                <w:color w:val="333333"/>
                <w:sz w:val="24"/>
                <w:szCs w:val="24"/>
              </w:rPr>
            </w:pPr>
            <w:r>
              <w:rPr>
                <w:color w:val="333333"/>
                <w:sz w:val="24"/>
                <w:szCs w:val="24"/>
              </w:rPr>
              <w:t xml:space="preserve">Разработка эскизов; </w:t>
            </w:r>
          </w:p>
          <w:p w14:paraId="41A6EBE6" w14:textId="77777777" w:rsidR="006809F6" w:rsidRDefault="006809F6">
            <w:pPr>
              <w:spacing w:line="338" w:lineRule="auto"/>
              <w:jc w:val="both"/>
              <w:rPr>
                <w:color w:val="333333"/>
                <w:sz w:val="24"/>
                <w:szCs w:val="24"/>
              </w:rPr>
            </w:pPr>
            <w:r>
              <w:rPr>
                <w:color w:val="333333"/>
                <w:sz w:val="24"/>
                <w:szCs w:val="24"/>
              </w:rPr>
              <w:t xml:space="preserve">Разработка макета продукта; </w:t>
            </w:r>
          </w:p>
          <w:p w14:paraId="3BB4B3FE" w14:textId="77777777" w:rsidR="006809F6" w:rsidRDefault="006809F6">
            <w:pPr>
              <w:spacing w:line="256" w:lineRule="auto"/>
              <w:jc w:val="both"/>
              <w:rPr>
                <w:color w:val="333333"/>
                <w:sz w:val="24"/>
                <w:szCs w:val="24"/>
              </w:rPr>
            </w:pPr>
            <w:r>
              <w:rPr>
                <w:color w:val="333333"/>
                <w:sz w:val="24"/>
                <w:szCs w:val="24"/>
              </w:rPr>
              <w:t xml:space="preserve">Разработка дизайна сайта продукта. </w:t>
            </w:r>
          </w:p>
        </w:tc>
        <w:tc>
          <w:tcPr>
            <w:tcW w:w="17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69DE28" w14:textId="77777777" w:rsidR="006809F6" w:rsidRDefault="006809F6">
            <w:pPr>
              <w:spacing w:line="256" w:lineRule="auto"/>
              <w:jc w:val="both"/>
              <w:rPr>
                <w:sz w:val="24"/>
                <w:szCs w:val="24"/>
              </w:rPr>
            </w:pPr>
            <w:r>
              <w:rPr>
                <w:sz w:val="24"/>
                <w:szCs w:val="24"/>
              </w:rPr>
              <w:t xml:space="preserve">МИРЭА бакалавриат Информационные технологии в государственном управлении </w:t>
            </w:r>
          </w:p>
        </w:tc>
      </w:tr>
      <w:tr w:rsidR="006809F6" w14:paraId="1DA822F4" w14:textId="77777777" w:rsidTr="006809F6">
        <w:trPr>
          <w:trHeight w:val="555"/>
        </w:trPr>
        <w:tc>
          <w:tcPr>
            <w:tcW w:w="1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119F4E" w14:textId="77777777" w:rsidR="006809F6" w:rsidRDefault="006809F6">
            <w:pPr>
              <w:spacing w:line="256" w:lineRule="auto"/>
              <w:jc w:val="center"/>
              <w:rPr>
                <w:sz w:val="24"/>
                <w:szCs w:val="24"/>
              </w:rPr>
            </w:pPr>
            <w:proofErr w:type="spellStart"/>
            <w:r>
              <w:rPr>
                <w:sz w:val="24"/>
                <w:szCs w:val="24"/>
              </w:rPr>
              <w:t>Кумкин</w:t>
            </w:r>
            <w:proofErr w:type="spellEnd"/>
            <w:r>
              <w:rPr>
                <w:sz w:val="24"/>
                <w:szCs w:val="24"/>
              </w:rPr>
              <w:t xml:space="preserve"> Арсений Сергеевич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1955DF" w14:textId="77777777" w:rsidR="006809F6" w:rsidRDefault="006809F6">
            <w:pPr>
              <w:spacing w:line="256" w:lineRule="auto"/>
              <w:jc w:val="center"/>
              <w:rPr>
                <w:sz w:val="24"/>
                <w:szCs w:val="24"/>
              </w:rPr>
            </w:pPr>
            <w:r>
              <w:rPr>
                <w:sz w:val="24"/>
                <w:szCs w:val="24"/>
              </w:rPr>
              <w:t xml:space="preserve">Координатор проекта </w:t>
            </w:r>
          </w:p>
        </w:tc>
        <w:tc>
          <w:tcPr>
            <w:tcW w:w="17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FFFA04"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akumkin@inbox.ru</w:t>
            </w:r>
            <w:r>
              <w:rPr>
                <w:rFonts w:ascii="Times New Roman" w:eastAsia="Times New Roman" w:hAnsi="Times New Roman" w:cs="Times New Roman"/>
                <w:sz w:val="24"/>
                <w:szCs w:val="24"/>
              </w:rPr>
              <w:t xml:space="preserve"> </w:t>
            </w:r>
          </w:p>
          <w:p w14:paraId="04275987"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(904)-012-70-18 </w:t>
            </w:r>
          </w:p>
          <w:p w14:paraId="74A23D12" w14:textId="77777777" w:rsidR="006809F6" w:rsidRDefault="006809F6">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0DE21D" w14:textId="77777777" w:rsidR="006809F6" w:rsidRDefault="006809F6">
            <w:pPr>
              <w:spacing w:line="256" w:lineRule="auto"/>
              <w:jc w:val="both"/>
              <w:rPr>
                <w:rFonts w:ascii="Arial" w:eastAsia="Arial" w:hAnsi="Arial" w:cs="Arial"/>
                <w:sz w:val="24"/>
                <w:szCs w:val="24"/>
              </w:rPr>
            </w:pPr>
            <w:r>
              <w:rPr>
                <w:sz w:val="24"/>
                <w:szCs w:val="24"/>
              </w:rPr>
              <w:lastRenderedPageBreak/>
              <w:t xml:space="preserve">Ведение переговоров со смежными структурами; </w:t>
            </w:r>
          </w:p>
          <w:p w14:paraId="22A82EB4" w14:textId="77777777" w:rsidR="006809F6" w:rsidRDefault="006809F6">
            <w:pPr>
              <w:spacing w:line="338" w:lineRule="auto"/>
              <w:jc w:val="both"/>
              <w:rPr>
                <w:color w:val="333333"/>
                <w:sz w:val="24"/>
                <w:szCs w:val="24"/>
              </w:rPr>
            </w:pPr>
            <w:r>
              <w:rPr>
                <w:color w:val="333333"/>
                <w:sz w:val="24"/>
                <w:szCs w:val="24"/>
              </w:rPr>
              <w:lastRenderedPageBreak/>
              <w:t xml:space="preserve">Сбор и обработка информации; </w:t>
            </w:r>
          </w:p>
          <w:p w14:paraId="291483C3" w14:textId="77777777" w:rsidR="006809F6" w:rsidRDefault="006809F6">
            <w:pPr>
              <w:spacing w:line="338" w:lineRule="auto"/>
              <w:jc w:val="both"/>
              <w:rPr>
                <w:color w:val="333333"/>
                <w:sz w:val="24"/>
                <w:szCs w:val="24"/>
              </w:rPr>
            </w:pPr>
            <w:r>
              <w:rPr>
                <w:color w:val="333333"/>
                <w:sz w:val="24"/>
                <w:szCs w:val="24"/>
              </w:rPr>
              <w:t xml:space="preserve">Ведение документации; </w:t>
            </w:r>
          </w:p>
          <w:p w14:paraId="130F978D" w14:textId="77777777" w:rsidR="006809F6" w:rsidRDefault="006809F6">
            <w:pPr>
              <w:spacing w:line="256" w:lineRule="auto"/>
              <w:jc w:val="both"/>
              <w:rPr>
                <w:color w:val="333333"/>
                <w:sz w:val="24"/>
                <w:szCs w:val="24"/>
              </w:rPr>
            </w:pPr>
            <w:r>
              <w:rPr>
                <w:color w:val="333333"/>
                <w:sz w:val="24"/>
                <w:szCs w:val="24"/>
              </w:rPr>
              <w:t xml:space="preserve">Проверка регламентов, инструкций и их обновление. </w:t>
            </w:r>
          </w:p>
        </w:tc>
        <w:tc>
          <w:tcPr>
            <w:tcW w:w="17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35A92E" w14:textId="77777777" w:rsidR="006809F6" w:rsidRDefault="006809F6">
            <w:pPr>
              <w:spacing w:line="256" w:lineRule="auto"/>
              <w:jc w:val="both"/>
              <w:rPr>
                <w:sz w:val="24"/>
                <w:szCs w:val="24"/>
              </w:rPr>
            </w:pPr>
            <w:r>
              <w:rPr>
                <w:sz w:val="24"/>
                <w:szCs w:val="24"/>
              </w:rPr>
              <w:lastRenderedPageBreak/>
              <w:t xml:space="preserve">ГУУ бакалавриат Управление </w:t>
            </w:r>
            <w:r>
              <w:rPr>
                <w:sz w:val="24"/>
                <w:szCs w:val="24"/>
              </w:rPr>
              <w:lastRenderedPageBreak/>
              <w:t xml:space="preserve">проектом, АНО «Мастера и Маргарита» - Координатор проектов; Академия управления </w:t>
            </w:r>
            <w:proofErr w:type="spellStart"/>
            <w:r>
              <w:rPr>
                <w:rFonts w:ascii="Times New Roman" w:eastAsia="Times New Roman" w:hAnsi="Times New Roman" w:cs="Times New Roman"/>
                <w:sz w:val="24"/>
                <w:szCs w:val="24"/>
              </w:rPr>
              <w:t>WinBD</w:t>
            </w:r>
            <w:proofErr w:type="spellEnd"/>
            <w:r>
              <w:rPr>
                <w:sz w:val="24"/>
                <w:szCs w:val="24"/>
              </w:rPr>
              <w:t xml:space="preserve"> - Помощник администратора проектов </w:t>
            </w:r>
          </w:p>
        </w:tc>
      </w:tr>
    </w:tbl>
    <w:p w14:paraId="4DB2DAE8" w14:textId="4F105B82" w:rsidR="006809F6" w:rsidRDefault="006D545D" w:rsidP="00026B05">
      <w:pPr>
        <w:spacing w:line="240" w:lineRule="auto"/>
        <w:rPr>
          <w:rFonts w:ascii="Times New Roman" w:hAnsi="Times New Roman" w:cs="Times New Roman"/>
          <w:sz w:val="20"/>
          <w:szCs w:val="20"/>
        </w:rPr>
      </w:pPr>
      <w:r>
        <w:rPr>
          <w:rFonts w:ascii="Times New Roman" w:hAnsi="Times New Roman" w:cs="Times New Roman"/>
          <w:sz w:val="20"/>
          <w:szCs w:val="20"/>
        </w:rPr>
        <w:t>таблица ресурсов</w:t>
      </w:r>
    </w:p>
    <w:p w14:paraId="7D244C19" w14:textId="677B14AD" w:rsidR="006D545D" w:rsidRPr="006809F6" w:rsidRDefault="006D545D" w:rsidP="00026B05">
      <w:pPr>
        <w:spacing w:line="240" w:lineRule="auto"/>
        <w:rPr>
          <w:rFonts w:ascii="Times New Roman" w:hAnsi="Times New Roman" w:cs="Times New Roman"/>
          <w:sz w:val="20"/>
          <w:szCs w:val="20"/>
        </w:rPr>
      </w:pPr>
      <w:r w:rsidRPr="006D545D">
        <w:rPr>
          <w:noProof/>
        </w:rPr>
        <w:drawing>
          <wp:inline distT="0" distB="0" distL="0" distR="0" wp14:anchorId="585F5CD0" wp14:editId="5281BA9C">
            <wp:extent cx="5940425" cy="3509645"/>
            <wp:effectExtent l="0" t="0" r="3175" b="0"/>
            <wp:docPr id="5899062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509645"/>
                    </a:xfrm>
                    <a:prstGeom prst="rect">
                      <a:avLst/>
                    </a:prstGeom>
                    <a:noFill/>
                    <a:ln>
                      <a:noFill/>
                    </a:ln>
                  </pic:spPr>
                </pic:pic>
              </a:graphicData>
            </a:graphic>
          </wp:inline>
        </w:drawing>
      </w:r>
    </w:p>
    <w:sectPr w:rsidR="006D545D" w:rsidRPr="006809F6" w:rsidSect="006809F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39A4" w14:textId="77777777" w:rsidR="00BF25D0" w:rsidRDefault="00BF25D0" w:rsidP="00803347">
      <w:pPr>
        <w:spacing w:after="0" w:line="240" w:lineRule="auto"/>
      </w:pPr>
      <w:r>
        <w:separator/>
      </w:r>
    </w:p>
  </w:endnote>
  <w:endnote w:type="continuationSeparator" w:id="0">
    <w:p w14:paraId="54A24345" w14:textId="77777777" w:rsidR="00BF25D0" w:rsidRDefault="00BF25D0" w:rsidP="0080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561D" w14:textId="77777777" w:rsidR="00BF25D0" w:rsidRDefault="00BF25D0" w:rsidP="00803347">
      <w:pPr>
        <w:spacing w:after="0" w:line="240" w:lineRule="auto"/>
      </w:pPr>
      <w:r>
        <w:separator/>
      </w:r>
    </w:p>
  </w:footnote>
  <w:footnote w:type="continuationSeparator" w:id="0">
    <w:p w14:paraId="4DB05CC9" w14:textId="77777777" w:rsidR="00BF25D0" w:rsidRDefault="00BF25D0" w:rsidP="00803347">
      <w:pPr>
        <w:spacing w:after="0" w:line="240" w:lineRule="auto"/>
      </w:pPr>
      <w:r>
        <w:continuationSeparator/>
      </w:r>
    </w:p>
  </w:footnote>
  <w:footnote w:id="1">
    <w:p w14:paraId="16174075" w14:textId="32F4F83A" w:rsidR="006809F6" w:rsidRDefault="006809F6" w:rsidP="006809F6">
      <w:pPr>
        <w:spacing w:line="240" w:lineRule="auto"/>
        <w:rPr>
          <w:rFonts w:ascii="Calibri" w:eastAsia="Calibri" w:hAnsi="Calibri" w:cs="Calibri"/>
          <w:sz w:val="20"/>
          <w:szCs w:val="20"/>
        </w:rPr>
      </w:pPr>
    </w:p>
  </w:footnote>
  <w:footnote w:id="2">
    <w:p w14:paraId="380054DC" w14:textId="255F8512" w:rsidR="006809F6" w:rsidRDefault="006809F6" w:rsidP="006809F6">
      <w:pPr>
        <w:spacing w:line="240" w:lineRule="auto"/>
        <w:rPr>
          <w:rFonts w:ascii="Calibri" w:eastAsia="Calibri" w:hAnsi="Calibri" w:cs="Calibr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468"/>
    <w:multiLevelType w:val="hybridMultilevel"/>
    <w:tmpl w:val="9FACF12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384909"/>
    <w:multiLevelType w:val="multilevel"/>
    <w:tmpl w:val="44CCAB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476B1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18343CD2"/>
    <w:multiLevelType w:val="multilevel"/>
    <w:tmpl w:val="2C88CEDA"/>
    <w:lvl w:ilvl="0">
      <w:start w:val="1"/>
      <w:numFmt w:val="decimal"/>
      <w:lvlText w:val="%1."/>
      <w:lvlJc w:val="left"/>
      <w:pPr>
        <w:ind w:left="720" w:hanging="360"/>
      </w:pPr>
      <w:rPr>
        <w:rFonts w:ascii="Arial" w:eastAsia="Arial" w:hAnsi="Arial" w:cs="Arial"/>
        <w:strike w:val="0"/>
        <w:dstrike w:val="0"/>
        <w:color w:val="000000"/>
        <w:sz w:val="18"/>
        <w:szCs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186E657E"/>
    <w:multiLevelType w:val="multilevel"/>
    <w:tmpl w:val="AC36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141F3"/>
    <w:multiLevelType w:val="multilevel"/>
    <w:tmpl w:val="6F9C25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CF1B83"/>
    <w:multiLevelType w:val="multilevel"/>
    <w:tmpl w:val="51A80F62"/>
    <w:lvl w:ilvl="0">
      <w:start w:val="1"/>
      <w:numFmt w:val="bullet"/>
      <w:lvlText w:val="●"/>
      <w:lvlJc w:val="left"/>
      <w:pPr>
        <w:ind w:left="720" w:hanging="360"/>
      </w:pPr>
      <w:rPr>
        <w:rFonts w:ascii="Verdana" w:eastAsia="Verdana" w:hAnsi="Verdana" w:cs="Verdana"/>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BC09672"/>
    <w:multiLevelType w:val="hybridMultilevel"/>
    <w:tmpl w:val="FFFFFFFF"/>
    <w:lvl w:ilvl="0" w:tplc="A198ACD4">
      <w:start w:val="1"/>
      <w:numFmt w:val="decimal"/>
      <w:lvlText w:val="%1)"/>
      <w:lvlJc w:val="left"/>
      <w:pPr>
        <w:ind w:left="720" w:hanging="360"/>
      </w:pPr>
    </w:lvl>
    <w:lvl w:ilvl="1" w:tplc="DC60E6CE">
      <w:start w:val="1"/>
      <w:numFmt w:val="lowerLetter"/>
      <w:lvlText w:val="%2."/>
      <w:lvlJc w:val="left"/>
      <w:pPr>
        <w:ind w:left="1440" w:hanging="360"/>
      </w:pPr>
    </w:lvl>
    <w:lvl w:ilvl="2" w:tplc="E8E2C5C8">
      <w:start w:val="1"/>
      <w:numFmt w:val="lowerRoman"/>
      <w:lvlText w:val="%3."/>
      <w:lvlJc w:val="right"/>
      <w:pPr>
        <w:ind w:left="2160" w:hanging="180"/>
      </w:pPr>
    </w:lvl>
    <w:lvl w:ilvl="3" w:tplc="182241DC">
      <w:start w:val="1"/>
      <w:numFmt w:val="decimal"/>
      <w:lvlText w:val="%4."/>
      <w:lvlJc w:val="left"/>
      <w:pPr>
        <w:ind w:left="2880" w:hanging="360"/>
      </w:pPr>
    </w:lvl>
    <w:lvl w:ilvl="4" w:tplc="F68C0520">
      <w:start w:val="1"/>
      <w:numFmt w:val="lowerLetter"/>
      <w:lvlText w:val="%5."/>
      <w:lvlJc w:val="left"/>
      <w:pPr>
        <w:ind w:left="3600" w:hanging="360"/>
      </w:pPr>
    </w:lvl>
    <w:lvl w:ilvl="5" w:tplc="1A709302">
      <w:start w:val="1"/>
      <w:numFmt w:val="lowerRoman"/>
      <w:lvlText w:val="%6."/>
      <w:lvlJc w:val="right"/>
      <w:pPr>
        <w:ind w:left="4320" w:hanging="180"/>
      </w:pPr>
    </w:lvl>
    <w:lvl w:ilvl="6" w:tplc="3154DB90">
      <w:start w:val="1"/>
      <w:numFmt w:val="decimal"/>
      <w:lvlText w:val="%7."/>
      <w:lvlJc w:val="left"/>
      <w:pPr>
        <w:ind w:left="5040" w:hanging="360"/>
      </w:pPr>
    </w:lvl>
    <w:lvl w:ilvl="7" w:tplc="E63C270C">
      <w:start w:val="1"/>
      <w:numFmt w:val="lowerLetter"/>
      <w:lvlText w:val="%8."/>
      <w:lvlJc w:val="left"/>
      <w:pPr>
        <w:ind w:left="5760" w:hanging="360"/>
      </w:pPr>
    </w:lvl>
    <w:lvl w:ilvl="8" w:tplc="724EA50E">
      <w:start w:val="1"/>
      <w:numFmt w:val="lowerRoman"/>
      <w:lvlText w:val="%9."/>
      <w:lvlJc w:val="right"/>
      <w:pPr>
        <w:ind w:left="6480" w:hanging="180"/>
      </w:pPr>
    </w:lvl>
  </w:abstractNum>
  <w:abstractNum w:abstractNumId="8" w15:restartNumberingAfterBreak="0">
    <w:nsid w:val="414529B5"/>
    <w:multiLevelType w:val="multilevel"/>
    <w:tmpl w:val="619AE6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D30CD5"/>
    <w:multiLevelType w:val="multilevel"/>
    <w:tmpl w:val="1024AC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62FCC"/>
    <w:multiLevelType w:val="multilevel"/>
    <w:tmpl w:val="C2667DAA"/>
    <w:lvl w:ilvl="0">
      <w:start w:val="3"/>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50B2BC3"/>
    <w:multiLevelType w:val="multilevel"/>
    <w:tmpl w:val="2D9043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03E380A"/>
    <w:multiLevelType w:val="multilevel"/>
    <w:tmpl w:val="487C1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0F7045C"/>
    <w:multiLevelType w:val="multilevel"/>
    <w:tmpl w:val="D8A6D8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B58F10"/>
    <w:multiLevelType w:val="hybridMultilevel"/>
    <w:tmpl w:val="FFFFFFFF"/>
    <w:lvl w:ilvl="0" w:tplc="F36293FE">
      <w:start w:val="1"/>
      <w:numFmt w:val="decimal"/>
      <w:lvlText w:val="%1)"/>
      <w:lvlJc w:val="left"/>
      <w:pPr>
        <w:ind w:left="720" w:hanging="360"/>
      </w:pPr>
    </w:lvl>
    <w:lvl w:ilvl="1" w:tplc="EFB6CAD6">
      <w:start w:val="1"/>
      <w:numFmt w:val="lowerLetter"/>
      <w:lvlText w:val="%2."/>
      <w:lvlJc w:val="left"/>
      <w:pPr>
        <w:ind w:left="1440" w:hanging="360"/>
      </w:pPr>
    </w:lvl>
    <w:lvl w:ilvl="2" w:tplc="15B054D8">
      <w:start w:val="1"/>
      <w:numFmt w:val="lowerRoman"/>
      <w:lvlText w:val="%3."/>
      <w:lvlJc w:val="right"/>
      <w:pPr>
        <w:ind w:left="2160" w:hanging="180"/>
      </w:pPr>
    </w:lvl>
    <w:lvl w:ilvl="3" w:tplc="562C403E">
      <w:start w:val="1"/>
      <w:numFmt w:val="decimal"/>
      <w:lvlText w:val="%4."/>
      <w:lvlJc w:val="left"/>
      <w:pPr>
        <w:ind w:left="2880" w:hanging="360"/>
      </w:pPr>
    </w:lvl>
    <w:lvl w:ilvl="4" w:tplc="1DF23468">
      <w:start w:val="1"/>
      <w:numFmt w:val="lowerLetter"/>
      <w:lvlText w:val="%5."/>
      <w:lvlJc w:val="left"/>
      <w:pPr>
        <w:ind w:left="3600" w:hanging="360"/>
      </w:pPr>
    </w:lvl>
    <w:lvl w:ilvl="5" w:tplc="D54A2CDE">
      <w:start w:val="1"/>
      <w:numFmt w:val="lowerRoman"/>
      <w:lvlText w:val="%6."/>
      <w:lvlJc w:val="right"/>
      <w:pPr>
        <w:ind w:left="4320" w:hanging="180"/>
      </w:pPr>
    </w:lvl>
    <w:lvl w:ilvl="6" w:tplc="98BAB3F8">
      <w:start w:val="1"/>
      <w:numFmt w:val="decimal"/>
      <w:lvlText w:val="%7."/>
      <w:lvlJc w:val="left"/>
      <w:pPr>
        <w:ind w:left="5040" w:hanging="360"/>
      </w:pPr>
    </w:lvl>
    <w:lvl w:ilvl="7" w:tplc="D70A2074">
      <w:start w:val="1"/>
      <w:numFmt w:val="lowerLetter"/>
      <w:lvlText w:val="%8."/>
      <w:lvlJc w:val="left"/>
      <w:pPr>
        <w:ind w:left="5760" w:hanging="360"/>
      </w:pPr>
    </w:lvl>
    <w:lvl w:ilvl="8" w:tplc="6F84AC34">
      <w:start w:val="1"/>
      <w:numFmt w:val="lowerRoman"/>
      <w:lvlText w:val="%9."/>
      <w:lvlJc w:val="right"/>
      <w:pPr>
        <w:ind w:left="6480" w:hanging="180"/>
      </w:pPr>
    </w:lvl>
  </w:abstractNum>
  <w:num w:numId="1" w16cid:durableId="1127935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68053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46807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699596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36497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85397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489105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2281559">
    <w:abstractNumId w:val="4"/>
  </w:num>
  <w:num w:numId="9" w16cid:durableId="2124304150">
    <w:abstractNumId w:val="2"/>
  </w:num>
  <w:num w:numId="10" w16cid:durableId="1170563687">
    <w:abstractNumId w:val="14"/>
  </w:num>
  <w:num w:numId="11" w16cid:durableId="888371950">
    <w:abstractNumId w:val="0"/>
  </w:num>
  <w:num w:numId="12" w16cid:durableId="1819806555">
    <w:abstractNumId w:val="7"/>
  </w:num>
  <w:num w:numId="13" w16cid:durableId="1811513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09977">
    <w:abstractNumId w:val="6"/>
  </w:num>
  <w:num w:numId="15" w16cid:durableId="6175605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A3"/>
    <w:rsid w:val="00026B05"/>
    <w:rsid w:val="00027F36"/>
    <w:rsid w:val="00033D4C"/>
    <w:rsid w:val="00092DA1"/>
    <w:rsid w:val="000A57CC"/>
    <w:rsid w:val="000E56FD"/>
    <w:rsid w:val="000F756D"/>
    <w:rsid w:val="00117CE3"/>
    <w:rsid w:val="001233ED"/>
    <w:rsid w:val="00147E9E"/>
    <w:rsid w:val="00150818"/>
    <w:rsid w:val="0017526D"/>
    <w:rsid w:val="00190A7A"/>
    <w:rsid w:val="001964E4"/>
    <w:rsid w:val="001E4087"/>
    <w:rsid w:val="00205FFF"/>
    <w:rsid w:val="00215DB7"/>
    <w:rsid w:val="00216206"/>
    <w:rsid w:val="002241B2"/>
    <w:rsid w:val="002613C7"/>
    <w:rsid w:val="00282E28"/>
    <w:rsid w:val="00284B35"/>
    <w:rsid w:val="002B041C"/>
    <w:rsid w:val="00307573"/>
    <w:rsid w:val="003213B2"/>
    <w:rsid w:val="003377A2"/>
    <w:rsid w:val="00345652"/>
    <w:rsid w:val="00360E20"/>
    <w:rsid w:val="00394882"/>
    <w:rsid w:val="003A42B3"/>
    <w:rsid w:val="003D2497"/>
    <w:rsid w:val="003D2A24"/>
    <w:rsid w:val="003E0D51"/>
    <w:rsid w:val="003E37B2"/>
    <w:rsid w:val="003F20C9"/>
    <w:rsid w:val="003F3BF0"/>
    <w:rsid w:val="003F78DA"/>
    <w:rsid w:val="004038ED"/>
    <w:rsid w:val="00415B09"/>
    <w:rsid w:val="00451549"/>
    <w:rsid w:val="00456E8B"/>
    <w:rsid w:val="00464E73"/>
    <w:rsid w:val="0046564F"/>
    <w:rsid w:val="00470C4C"/>
    <w:rsid w:val="0047239B"/>
    <w:rsid w:val="00473A6F"/>
    <w:rsid w:val="004A39E6"/>
    <w:rsid w:val="004A4859"/>
    <w:rsid w:val="004B1217"/>
    <w:rsid w:val="004D6B99"/>
    <w:rsid w:val="004E04F1"/>
    <w:rsid w:val="00565192"/>
    <w:rsid w:val="005745AD"/>
    <w:rsid w:val="005A158E"/>
    <w:rsid w:val="005A6E6E"/>
    <w:rsid w:val="005E391D"/>
    <w:rsid w:val="005F01EF"/>
    <w:rsid w:val="005F2452"/>
    <w:rsid w:val="00605707"/>
    <w:rsid w:val="006113EE"/>
    <w:rsid w:val="006468FD"/>
    <w:rsid w:val="006809F6"/>
    <w:rsid w:val="0069623E"/>
    <w:rsid w:val="006D0A9B"/>
    <w:rsid w:val="006D545D"/>
    <w:rsid w:val="006E141E"/>
    <w:rsid w:val="006E36AC"/>
    <w:rsid w:val="00786999"/>
    <w:rsid w:val="007B1FA2"/>
    <w:rsid w:val="007B44F9"/>
    <w:rsid w:val="007B5538"/>
    <w:rsid w:val="007D4C0A"/>
    <w:rsid w:val="007D505F"/>
    <w:rsid w:val="007F07EE"/>
    <w:rsid w:val="00803347"/>
    <w:rsid w:val="00805AE1"/>
    <w:rsid w:val="00837A57"/>
    <w:rsid w:val="0085013E"/>
    <w:rsid w:val="0085336F"/>
    <w:rsid w:val="00884003"/>
    <w:rsid w:val="008C5CA3"/>
    <w:rsid w:val="008D24C2"/>
    <w:rsid w:val="008E6AC1"/>
    <w:rsid w:val="0097300F"/>
    <w:rsid w:val="00987B0D"/>
    <w:rsid w:val="00993209"/>
    <w:rsid w:val="009D712B"/>
    <w:rsid w:val="00A22BE3"/>
    <w:rsid w:val="00A50A41"/>
    <w:rsid w:val="00A5246A"/>
    <w:rsid w:val="00A96DA3"/>
    <w:rsid w:val="00AA16F6"/>
    <w:rsid w:val="00AD1710"/>
    <w:rsid w:val="00AD7F33"/>
    <w:rsid w:val="00B05B42"/>
    <w:rsid w:val="00B12B7B"/>
    <w:rsid w:val="00B14965"/>
    <w:rsid w:val="00B25B54"/>
    <w:rsid w:val="00B33F00"/>
    <w:rsid w:val="00B43EDD"/>
    <w:rsid w:val="00B46091"/>
    <w:rsid w:val="00B511A7"/>
    <w:rsid w:val="00B8340F"/>
    <w:rsid w:val="00B9327F"/>
    <w:rsid w:val="00BA7CCE"/>
    <w:rsid w:val="00BE592A"/>
    <w:rsid w:val="00BF1B2E"/>
    <w:rsid w:val="00BF25D0"/>
    <w:rsid w:val="00C711E2"/>
    <w:rsid w:val="00C75E6B"/>
    <w:rsid w:val="00D6664F"/>
    <w:rsid w:val="00D858AF"/>
    <w:rsid w:val="00DB02DA"/>
    <w:rsid w:val="00DC2ACA"/>
    <w:rsid w:val="00DE4D68"/>
    <w:rsid w:val="00DF3E05"/>
    <w:rsid w:val="00E123D6"/>
    <w:rsid w:val="00E344BC"/>
    <w:rsid w:val="00E82173"/>
    <w:rsid w:val="00E8497D"/>
    <w:rsid w:val="00EE5A0E"/>
    <w:rsid w:val="00F31DA8"/>
    <w:rsid w:val="00F441C6"/>
    <w:rsid w:val="00F54335"/>
    <w:rsid w:val="00F619F2"/>
    <w:rsid w:val="00F92A85"/>
    <w:rsid w:val="00FE5E32"/>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05CD"/>
  <w15:chartTrackingRefBased/>
  <w15:docId w15:val="{FB31DCE1-BDFD-4696-87D4-6CD2CAB9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96DA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textrun">
    <w:name w:val="normaltextrun"/>
    <w:basedOn w:val="a0"/>
    <w:rsid w:val="00A96DA3"/>
  </w:style>
  <w:style w:type="character" w:customStyle="1" w:styleId="eop">
    <w:name w:val="eop"/>
    <w:basedOn w:val="a0"/>
    <w:rsid w:val="00A96DA3"/>
  </w:style>
  <w:style w:type="paragraph" w:styleId="a3">
    <w:name w:val="List Paragraph"/>
    <w:basedOn w:val="a"/>
    <w:uiPriority w:val="34"/>
    <w:qFormat/>
    <w:rsid w:val="00026B05"/>
    <w:pPr>
      <w:spacing w:line="256" w:lineRule="auto"/>
      <w:ind w:left="720"/>
      <w:contextualSpacing/>
    </w:pPr>
    <w:rPr>
      <w:rFonts w:ascii="Times New Roman" w:hAnsi="Times New Roman"/>
      <w:kern w:val="0"/>
      <w:sz w:val="28"/>
      <w14:ligatures w14:val="none"/>
    </w:rPr>
  </w:style>
  <w:style w:type="paragraph" w:styleId="a4">
    <w:name w:val="header"/>
    <w:basedOn w:val="a"/>
    <w:link w:val="a5"/>
    <w:uiPriority w:val="99"/>
    <w:unhideWhenUsed/>
    <w:rsid w:val="008033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3347"/>
  </w:style>
  <w:style w:type="paragraph" w:styleId="a6">
    <w:name w:val="footer"/>
    <w:basedOn w:val="a"/>
    <w:link w:val="a7"/>
    <w:uiPriority w:val="99"/>
    <w:unhideWhenUsed/>
    <w:rsid w:val="008033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3347"/>
  </w:style>
  <w:style w:type="character" w:styleId="a8">
    <w:name w:val="Hyperlink"/>
    <w:basedOn w:val="a0"/>
    <w:uiPriority w:val="99"/>
    <w:semiHidden/>
    <w:unhideWhenUsed/>
    <w:rsid w:val="00680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6615">
      <w:bodyDiv w:val="1"/>
      <w:marLeft w:val="0"/>
      <w:marRight w:val="0"/>
      <w:marTop w:val="0"/>
      <w:marBottom w:val="0"/>
      <w:divBdr>
        <w:top w:val="none" w:sz="0" w:space="0" w:color="auto"/>
        <w:left w:val="none" w:sz="0" w:space="0" w:color="auto"/>
        <w:bottom w:val="none" w:sz="0" w:space="0" w:color="auto"/>
        <w:right w:val="none" w:sz="0" w:space="0" w:color="auto"/>
      </w:divBdr>
    </w:div>
    <w:div w:id="1390033895">
      <w:bodyDiv w:val="1"/>
      <w:marLeft w:val="0"/>
      <w:marRight w:val="0"/>
      <w:marTop w:val="0"/>
      <w:marBottom w:val="0"/>
      <w:divBdr>
        <w:top w:val="none" w:sz="0" w:space="0" w:color="auto"/>
        <w:left w:val="none" w:sz="0" w:space="0" w:color="auto"/>
        <w:bottom w:val="none" w:sz="0" w:space="0" w:color="auto"/>
        <w:right w:val="none" w:sz="0" w:space="0" w:color="auto"/>
      </w:divBdr>
    </w:div>
    <w:div w:id="2003772673">
      <w:bodyDiv w:val="1"/>
      <w:marLeft w:val="0"/>
      <w:marRight w:val="0"/>
      <w:marTop w:val="0"/>
      <w:marBottom w:val="0"/>
      <w:divBdr>
        <w:top w:val="none" w:sz="0" w:space="0" w:color="auto"/>
        <w:left w:val="none" w:sz="0" w:space="0" w:color="auto"/>
        <w:bottom w:val="none" w:sz="0" w:space="0" w:color="auto"/>
        <w:right w:val="none" w:sz="0" w:space="0" w:color="auto"/>
      </w:divBdr>
    </w:div>
    <w:div w:id="21198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2035.university/project/i-bolit/invite/24aa4e53-0dd3-429e-8ca8-f1976b1567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nti2035.ru/markets/healthnet" TargetMode="External"/><Relationship Id="rId4" Type="http://schemas.openxmlformats.org/officeDocument/2006/relationships/settings" Target="settings.xml"/><Relationship Id="rId9" Type="http://schemas.openxmlformats.org/officeDocument/2006/relationships/hyperlink" Target="https://pt.2035.university/project/i-bol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E882-570D-4646-9010-A3ED66C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2023-06-25T10:15:00Z</dcterms:created>
  <dcterms:modified xsi:type="dcterms:W3CDTF">2023-06-25T10:15:00Z</dcterms:modified>
</cp:coreProperties>
</file>