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F4F3" w14:textId="77777777" w:rsidR="007A0FA7" w:rsidRPr="007A0FA7" w:rsidRDefault="007A0FA7" w:rsidP="007A0F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ПАСПОРТ СТАРТАП-ПРОЕКТА</w:t>
      </w:r>
      <w:r w:rsidRPr="007A0F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E0C80C" w14:textId="77777777" w:rsidR="007A0FA7" w:rsidRPr="007A0FA7" w:rsidRDefault="007A0FA7" w:rsidP="007A0FA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4825"/>
      </w:tblGrid>
      <w:tr w:rsidR="007A0FA7" w:rsidRPr="007A0FA7" w14:paraId="1E0D1D68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74FEC" w14:textId="77777777" w:rsidR="007A0FA7" w:rsidRPr="007A0FA7" w:rsidRDefault="007A0FA7" w:rsidP="007A0FA7">
            <w:pPr>
              <w:spacing w:before="40" w:after="0" w:line="240" w:lineRule="auto"/>
              <w:ind w:left="2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Получателя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1E93A" w14:textId="77777777" w:rsidR="007A0FA7" w:rsidRPr="007A0FA7" w:rsidRDefault="007A0FA7" w:rsidP="007A0FA7">
            <w:pPr>
              <w:spacing w:before="40" w:after="0" w:line="240" w:lineRule="auto"/>
              <w:ind w:left="1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Игрушка, популяризирующая здоровый образ жизни “Моти”</w:t>
            </w:r>
          </w:p>
        </w:tc>
      </w:tr>
      <w:tr w:rsidR="007A0FA7" w:rsidRPr="007A0FA7" w14:paraId="7446D137" w14:textId="77777777" w:rsidTr="007A0FA7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DCF42" w14:textId="77777777" w:rsidR="007A0FA7" w:rsidRPr="007A0FA7" w:rsidRDefault="007A0FA7" w:rsidP="007A0FA7">
            <w:pPr>
              <w:spacing w:before="40" w:after="0" w:line="240" w:lineRule="auto"/>
              <w:ind w:left="2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ИНН Грантополучателя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504D3" w14:textId="77777777" w:rsidR="007A0FA7" w:rsidRPr="007A0FA7" w:rsidRDefault="007A0FA7" w:rsidP="007A0FA7">
            <w:pPr>
              <w:spacing w:before="40" w:after="0" w:line="240" w:lineRule="auto"/>
              <w:ind w:left="1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</w:t>
            </w:r>
          </w:p>
        </w:tc>
      </w:tr>
      <w:tr w:rsidR="007A0FA7" w:rsidRPr="007A0FA7" w14:paraId="25FCAD09" w14:textId="77777777" w:rsidTr="007A0FA7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51E85" w14:textId="77777777" w:rsidR="007A0FA7" w:rsidRPr="007A0FA7" w:rsidRDefault="007A0FA7" w:rsidP="007A0FA7">
            <w:pPr>
              <w:spacing w:before="40" w:after="0" w:line="240" w:lineRule="auto"/>
              <w:ind w:left="2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акселерационной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0B1C1" w14:textId="77777777" w:rsidR="007A0FA7" w:rsidRPr="007A0FA7" w:rsidRDefault="007A0FA7" w:rsidP="007A0FA7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Акселератор Московского областного филиала РАНХиГС</w:t>
            </w:r>
          </w:p>
          <w:p w14:paraId="27AFFFFF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A0FA7" w:rsidRPr="007A0FA7" w14:paraId="0A3F1B8C" w14:textId="77777777" w:rsidTr="007A0FA7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6EC1D" w14:textId="77777777" w:rsidR="007A0FA7" w:rsidRPr="007A0FA7" w:rsidRDefault="007A0FA7" w:rsidP="007A0FA7">
            <w:pPr>
              <w:spacing w:before="40" w:after="0" w:line="240" w:lineRule="auto"/>
              <w:ind w:left="2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Дата начала реализации акселерационной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CF710" w14:textId="77777777" w:rsidR="007A0FA7" w:rsidRPr="007A0FA7" w:rsidRDefault="007A0FA7" w:rsidP="007A0FA7">
            <w:pPr>
              <w:spacing w:before="40" w:after="0" w:line="240" w:lineRule="auto"/>
              <w:ind w:left="1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28.08.2023</w:t>
            </w:r>
          </w:p>
        </w:tc>
      </w:tr>
      <w:tr w:rsidR="007A0FA7" w:rsidRPr="007A0FA7" w14:paraId="2D49F5A9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091B7" w14:textId="77777777" w:rsidR="007A0FA7" w:rsidRPr="007A0FA7" w:rsidRDefault="007A0FA7" w:rsidP="007A0FA7">
            <w:pPr>
              <w:spacing w:before="40" w:after="0" w:line="240" w:lineRule="auto"/>
              <w:ind w:left="2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Дата заключения и номер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2FABD" w14:textId="77777777" w:rsidR="007A0FA7" w:rsidRPr="007A0FA7" w:rsidRDefault="007A0FA7" w:rsidP="007A0FA7">
            <w:pPr>
              <w:spacing w:before="40" w:after="0" w:line="240" w:lineRule="auto"/>
              <w:ind w:left="12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</w:t>
            </w:r>
          </w:p>
        </w:tc>
      </w:tr>
    </w:tbl>
    <w:p w14:paraId="09621570" w14:textId="77777777" w:rsidR="007A0FA7" w:rsidRPr="007A0FA7" w:rsidRDefault="007A0FA7" w:rsidP="007A0FA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12DD1047" w14:textId="77777777" w:rsidR="007A0FA7" w:rsidRPr="007A0FA7" w:rsidRDefault="007A0FA7" w:rsidP="007A0FA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5505"/>
      </w:tblGrid>
      <w:tr w:rsidR="007A0FA7" w:rsidRPr="007A0FA7" w14:paraId="60FF4FA8" w14:textId="77777777" w:rsidTr="007A0FA7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63C2C" w14:textId="77777777" w:rsidR="007A0FA7" w:rsidRPr="007A0FA7" w:rsidRDefault="007A0FA7" w:rsidP="007A0FA7">
            <w:pPr>
              <w:spacing w:before="40" w:after="0" w:line="240" w:lineRule="auto"/>
              <w:ind w:left="620" w:right="1020" w:hanging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    </w:t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Общая информация о стартап-проекте</w:t>
            </w:r>
          </w:p>
        </w:tc>
      </w:tr>
      <w:tr w:rsidR="007A0FA7" w:rsidRPr="007A0FA7" w14:paraId="0D51D8FC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FBA8C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стартап-проекта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45085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Моти</w:t>
            </w:r>
          </w:p>
        </w:tc>
      </w:tr>
      <w:tr w:rsidR="007A0FA7" w:rsidRPr="007A0FA7" w14:paraId="7C736902" w14:textId="77777777" w:rsidTr="007A0FA7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DE6C9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 стартап-проекта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B5915" w14:textId="77777777" w:rsidR="007A0FA7" w:rsidRPr="007A0FA7" w:rsidRDefault="007A0FA7" w:rsidP="007A0FA7">
            <w:pPr>
              <w:numPr>
                <w:ilvl w:val="0"/>
                <w:numId w:val="1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Митонова</w:t>
            </w:r>
            <w:proofErr w:type="spell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Виолетта Александровна</w:t>
            </w:r>
          </w:p>
          <w:p w14:paraId="36E5269D" w14:textId="77777777" w:rsidR="007A0FA7" w:rsidRPr="007A0FA7" w:rsidRDefault="007A0FA7" w:rsidP="007A0FA7">
            <w:pPr>
              <w:numPr>
                <w:ilvl w:val="0"/>
                <w:numId w:val="1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Плотникова Алена Васильевна</w:t>
            </w:r>
          </w:p>
          <w:p w14:paraId="1007206B" w14:textId="77777777" w:rsidR="007A0FA7" w:rsidRPr="007A0FA7" w:rsidRDefault="007A0FA7" w:rsidP="007A0FA7">
            <w:pPr>
              <w:numPr>
                <w:ilvl w:val="0"/>
                <w:numId w:val="1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Усанкина</w:t>
            </w:r>
            <w:proofErr w:type="spell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Сергеевна</w:t>
            </w:r>
          </w:p>
        </w:tc>
      </w:tr>
      <w:tr w:rsidR="007A0FA7" w:rsidRPr="007A0FA7" w14:paraId="5B52638D" w14:textId="77777777" w:rsidTr="007A0FA7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5E25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8AB5A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Нано</w:t>
            </w:r>
            <w:proofErr w:type="spell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-, </w:t>
            </w:r>
            <w:proofErr w:type="spell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био</w:t>
            </w:r>
            <w:proofErr w:type="spell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-, информационные, когнитивные технологии</w:t>
            </w:r>
          </w:p>
        </w:tc>
      </w:tr>
      <w:tr w:rsidR="007A0FA7" w:rsidRPr="007A0FA7" w14:paraId="6DC48847" w14:textId="77777777" w:rsidTr="007A0FA7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1F97C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Описание стартап-проекта</w:t>
            </w:r>
          </w:p>
          <w:p w14:paraId="668CB4AE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(технология/ услуга/продукт)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C5E9D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Наш стартап представляет собой инновационную игрушку, которая позволяет детям осознанно вести здоровый образ жизни. Игрушка оснащена функцией голосовых напоминаний, благодаря которым она будет подсказывать ребенку выполнять определенные задачи в течение дня, такие как чистить зубы, делать зарядку или выполнять другие действия для поддержания здоровья.</w:t>
            </w:r>
          </w:p>
          <w:p w14:paraId="72C690FD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B51F96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Через наше специальное мобильное приложение родители смогут настроить и изменить распорядок дня для игрушки в соответствии с нуждами ребенка. Приложение также будет предлагать различные игровые задания и активности, чтобы сделать процесс более интересным и привлекательным для детей.</w:t>
            </w:r>
          </w:p>
          <w:p w14:paraId="2D89AA11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4E0939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 xml:space="preserve">Одна из особенностей нашей игрушки </w:t>
            </w:r>
            <w:proofErr w:type="gram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это</w:t>
            </w:r>
            <w:proofErr w:type="gram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встроенный датчик, который измеряет температуру тела ребенка. Данные о температуре будут автоматически синхронизироваться с приложением, что позволит родителям отслеживать изменения и отклонения в здоровье ребенка. Если температура тела превышает норму, игрушка и приложение могут предложить рекомендации.</w:t>
            </w:r>
          </w:p>
        </w:tc>
      </w:tr>
      <w:tr w:rsidR="007A0FA7" w:rsidRPr="007A0FA7" w14:paraId="68C9C113" w14:textId="77777777" w:rsidTr="007A0FA7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CEAF4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Актуальность стартап-проекта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(описание проблемы и решения проблемы)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E607E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Зачастую родители, особенно те, у кого дети ещё слишком малы, испытывают тревогу по поводу их состояния здоровья. </w:t>
            </w:r>
          </w:p>
          <w:p w14:paraId="3588910C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Однако на рынке многие существующие продукты имеют ограниченный функционал, недостаточное удобство использования, </w:t>
            </w:r>
            <w:proofErr w:type="spell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неинтерактивность</w:t>
            </w:r>
            <w:proofErr w:type="spell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 отсутствие вовлечения детей в процесс, а также не предлагают аналитику или медицинские рекомендации для родителей.</w:t>
            </w:r>
          </w:p>
          <w:p w14:paraId="533159F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Наша игрушка ставит перед собой задачу изучить и популяризировать здоровый образ жизни у детей. Мы стремимся предоставить увлекательный и образовательный опыт, который поможет сформировать правильные привычки и обеспечить здоровое развитие ребенка.</w:t>
            </w:r>
          </w:p>
          <w:p w14:paraId="27545190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A0FA7" w:rsidRPr="007A0FA7" w14:paraId="0A602575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0E5D9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E778C" w14:textId="77777777" w:rsidR="007A0FA7" w:rsidRPr="007A0FA7" w:rsidRDefault="007A0FA7" w:rsidP="007A0FA7">
            <w:pPr>
              <w:numPr>
                <w:ilvl w:val="0"/>
                <w:numId w:val="2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Погрешность полученных данных</w:t>
            </w:r>
          </w:p>
          <w:p w14:paraId="0EBCF4CD" w14:textId="77777777" w:rsidR="007A0FA7" w:rsidRPr="007A0FA7" w:rsidRDefault="007A0FA7" w:rsidP="007A0FA7">
            <w:pPr>
              <w:numPr>
                <w:ilvl w:val="0"/>
                <w:numId w:val="2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Сбои в приложении, нестабильное подключение к интернету</w:t>
            </w:r>
          </w:p>
          <w:p w14:paraId="02082622" w14:textId="77777777" w:rsidR="007A0FA7" w:rsidRPr="007A0FA7" w:rsidRDefault="007A0FA7" w:rsidP="007A0FA7">
            <w:pPr>
              <w:numPr>
                <w:ilvl w:val="0"/>
                <w:numId w:val="2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Поломка технической составляющей при взаимодействии с ребенком</w:t>
            </w:r>
          </w:p>
          <w:p w14:paraId="0DAB942C" w14:textId="77777777" w:rsidR="007A0FA7" w:rsidRPr="007A0FA7" w:rsidRDefault="007A0FA7" w:rsidP="007A0FA7">
            <w:pPr>
              <w:numPr>
                <w:ilvl w:val="0"/>
                <w:numId w:val="2"/>
              </w:numPr>
              <w:spacing w:after="0" w:line="240" w:lineRule="auto"/>
              <w:ind w:right="10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Уязвимость к вирусам и вредоносным программам</w:t>
            </w:r>
          </w:p>
        </w:tc>
      </w:tr>
      <w:tr w:rsidR="007A0FA7" w:rsidRPr="007A0FA7" w14:paraId="22D2A8DA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9B496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Потенциальные заказчики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1ADBB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Родители детей от 1 до 6 лет; детские магазины игрушек; </w:t>
            </w:r>
          </w:p>
        </w:tc>
      </w:tr>
      <w:tr w:rsidR="007A0FA7" w:rsidRPr="007A0FA7" w14:paraId="61F20C78" w14:textId="77777777" w:rsidTr="007A0FA7">
        <w:trPr>
          <w:trHeight w:val="1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48116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Бизнес модель</w:t>
            </w:r>
            <w:proofErr w:type="gramEnd"/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стартап-проекта (1)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8E89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B2C. Реализовывать продукт посредством собственного интернет-магазина и социальных сетей, в дальнейшем в различных магазинах игрушек и на маркетплейсах. Также можно продвигать продукцию в детских медицинских центрах.</w:t>
            </w:r>
          </w:p>
          <w:p w14:paraId="3AFEF46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Подписка в приложении.</w:t>
            </w:r>
          </w:p>
        </w:tc>
      </w:tr>
      <w:tr w:rsidR="007A0FA7" w:rsidRPr="007A0FA7" w14:paraId="2181B499" w14:textId="77777777" w:rsidTr="007A0FA7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552A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Обоснование соответствия идеи технологическому направлению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(описание основных</w:t>
            </w:r>
          </w:p>
          <w:p w14:paraId="1BCFA7B5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технологических параметров)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18D98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Стартап предлагает использование технологий для развития и мотивации ребенка к здоровому образу жизни. Через приложение родители определяют распорядок дня своему ребенку, в свою очередь игрушка побуждает ребенка к выполнению действий по определенному распорядку (чистка зубов, зарядка, сон и т.д.). Данные технологии способны развивать у ребенка навыки самоконтроля, ответственности и дисциплины. Она также может помочь ребёнку понять, что здоровье </w:t>
            </w:r>
            <w:proofErr w:type="gram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- это не только физическое</w:t>
            </w:r>
            <w:proofErr w:type="gram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но и эмоциональное благополучие. Таким образом, такие технологии можно отнести к когнитивным.</w:t>
            </w:r>
          </w:p>
        </w:tc>
      </w:tr>
      <w:tr w:rsidR="007A0FA7" w:rsidRPr="007A0FA7" w14:paraId="1D700452" w14:textId="77777777" w:rsidTr="007A0FA7">
        <w:trPr>
          <w:trHeight w:val="5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A03CA" w14:textId="77777777" w:rsidR="007A0FA7" w:rsidRPr="007A0FA7" w:rsidRDefault="007A0FA7" w:rsidP="007A0FA7">
            <w:pPr>
              <w:spacing w:before="40" w:after="0" w:line="240" w:lineRule="auto"/>
              <w:ind w:left="620" w:right="1020" w:hanging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2.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    </w:t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Порядок и структура финансирования</w:t>
            </w:r>
          </w:p>
        </w:tc>
      </w:tr>
      <w:tr w:rsidR="007A0FA7" w:rsidRPr="007A0FA7" w14:paraId="71282DBD" w14:textId="77777777" w:rsidTr="007A0FA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29082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Объем финансового обеспечения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EB97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Для расчета минимальных затрат на такую игрушку будем учитывать стоимость каждого компонента и разработку приложения. </w:t>
            </w:r>
          </w:p>
          <w:p w14:paraId="5C2D2BBF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F4166D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Датчик температуры: стоимость датчика температуры может варьироваться в зависимости от его типа и функциональности, но в среднем она составляет около 1000 рублей.</w:t>
            </w:r>
          </w:p>
          <w:p w14:paraId="6E0D3DD8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0A770A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Колонка: стоимость колонки также будет зависеть от ее марки и качества звука, но в среднем можно рассчитывать на затраты около 5000 рублей.</w:t>
            </w:r>
          </w:p>
          <w:p w14:paraId="65857FF1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8A1B10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Разработка приложения: стоимость разработки приложения может варьироваться в широком диапазоне</w:t>
            </w:r>
            <w:proofErr w:type="gram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Для</w:t>
            </w:r>
            <w:proofErr w:type="gram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разработки пробного приложения мы закладываем 50000 рублей. </w:t>
            </w:r>
          </w:p>
          <w:p w14:paraId="463D1ED6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Также стоит учесть затраты на производство и сборку самой игрушки, которые составят 4000 рублей.</w:t>
            </w:r>
          </w:p>
          <w:p w14:paraId="31D4D268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98B161" w14:textId="77777777" w:rsidR="007A0FA7" w:rsidRPr="007A0FA7" w:rsidRDefault="007A0FA7" w:rsidP="007A0FA7">
            <w:pPr>
              <w:spacing w:before="40" w:after="0" w:line="240" w:lineRule="auto"/>
              <w:ind w:left="260" w:right="10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Таким образом, суммарные минимальные затраты на игрушку с датчиком температуры, колонкой и приложением составят примерно 60000 рублей.</w:t>
            </w:r>
          </w:p>
          <w:p w14:paraId="18D9A8AA" w14:textId="77777777" w:rsidR="007A0FA7" w:rsidRPr="007A0FA7" w:rsidRDefault="007A0FA7" w:rsidP="007A0FA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D6F9D67" w14:textId="77777777" w:rsidR="007A0FA7" w:rsidRPr="007A0FA7" w:rsidRDefault="007A0FA7" w:rsidP="007A0FA7">
      <w:pPr>
        <w:spacing w:before="40" w:after="0" w:line="240" w:lineRule="auto"/>
        <w:ind w:left="100" w:right="10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2DF64811" w14:textId="77777777" w:rsidR="007A0FA7" w:rsidRPr="007A0FA7" w:rsidRDefault="007A0FA7" w:rsidP="007A0FA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7A0FA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14:paraId="5C37913C" w14:textId="77777777" w:rsidR="007A0FA7" w:rsidRPr="007A0FA7" w:rsidRDefault="007A0FA7" w:rsidP="007A0FA7">
      <w:pPr>
        <w:spacing w:before="80" w:after="0" w:line="240" w:lineRule="auto"/>
        <w:ind w:left="260" w:right="140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1 Бизнес-модель стартап-проекта </w:t>
      </w:r>
      <w:proofErr w:type="gramStart"/>
      <w:r w:rsidRPr="007A0FA7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- это</w:t>
      </w:r>
      <w:proofErr w:type="gramEnd"/>
      <w:r w:rsidRPr="007A0FA7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14:paraId="5ACB9B90" w14:textId="77777777" w:rsidR="007A0FA7" w:rsidRPr="007A0FA7" w:rsidRDefault="007A0FA7" w:rsidP="007A0FA7">
      <w:pPr>
        <w:spacing w:after="0" w:line="240" w:lineRule="auto"/>
        <w:ind w:left="2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2 Объем финансового обеспечения достаточно указать для первого этапа - дойти до MVP</w:t>
      </w:r>
    </w:p>
    <w:p w14:paraId="501BCB50" w14:textId="77777777" w:rsidR="007A0FA7" w:rsidRPr="007A0FA7" w:rsidRDefault="007A0FA7" w:rsidP="007A0F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796"/>
      </w:tblGrid>
      <w:tr w:rsidR="007A0FA7" w:rsidRPr="007A0FA7" w14:paraId="3CFA9BAF" w14:textId="77777777" w:rsidTr="007A0FA7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39A65" w14:textId="77777777" w:rsidR="007A0FA7" w:rsidRPr="007A0FA7" w:rsidRDefault="007A0FA7" w:rsidP="007A0FA7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708D6" w14:textId="77777777" w:rsidR="007A0FA7" w:rsidRPr="007A0FA7" w:rsidRDefault="007A0FA7" w:rsidP="007A0FA7">
            <w:pPr>
              <w:spacing w:before="240" w:after="240" w:line="240" w:lineRule="auto"/>
              <w:ind w:left="6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                            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ab/>
            </w:r>
          </w:p>
        </w:tc>
      </w:tr>
      <w:tr w:rsidR="007A0FA7" w:rsidRPr="007A0FA7" w14:paraId="3FCD0E52" w14:textId="77777777" w:rsidTr="007A0FA7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36D46" w14:textId="77777777" w:rsidR="007A0FA7" w:rsidRPr="007A0FA7" w:rsidRDefault="007A0FA7" w:rsidP="007A0FA7">
            <w:pPr>
              <w:spacing w:after="0" w:line="240" w:lineRule="auto"/>
              <w:ind w:left="260" w:right="7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41B6D" w14:textId="77777777" w:rsidR="007A0FA7" w:rsidRPr="007A0FA7" w:rsidRDefault="007A0FA7" w:rsidP="007A0FA7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Инвесторы, Гранты от государства, заёмные средства</w:t>
            </w:r>
          </w:p>
        </w:tc>
      </w:tr>
      <w:tr w:rsidR="007A0FA7" w:rsidRPr="007A0FA7" w14:paraId="172ADD36" w14:textId="77777777" w:rsidTr="007A0FA7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B44F1" w14:textId="77777777" w:rsidR="007A0FA7" w:rsidRPr="007A0FA7" w:rsidRDefault="007A0FA7" w:rsidP="007A0FA7">
            <w:pPr>
              <w:spacing w:after="0" w:line="240" w:lineRule="auto"/>
              <w:ind w:left="260" w:right="4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Оценка потенциала «рынка» и рентабельности проекта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0B3A2" w14:textId="77777777" w:rsidR="007A0FA7" w:rsidRPr="007A0FA7" w:rsidRDefault="007A0FA7" w:rsidP="007A0FA7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SWOT-анализ:</w:t>
            </w:r>
          </w:p>
          <w:p w14:paraId="6D781EC6" w14:textId="77777777" w:rsidR="007A0FA7" w:rsidRPr="007A0FA7" w:rsidRDefault="007A0FA7" w:rsidP="007A0FA7">
            <w:pPr>
              <w:numPr>
                <w:ilvl w:val="0"/>
                <w:numId w:val="3"/>
              </w:num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Сильные стороны: </w:t>
            </w:r>
          </w:p>
          <w:p w14:paraId="3441725D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1.1. Технологичность и инновационность</w:t>
            </w:r>
          </w:p>
          <w:p w14:paraId="4DCD2AEF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1.2.</w:t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Персонифицированный подход</w:t>
            </w:r>
          </w:p>
          <w:p w14:paraId="52F4E1CC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1.3. Интерактивный процесс взаимодействия игрушки с ребенком</w:t>
            </w:r>
          </w:p>
          <w:p w14:paraId="17873A2F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1.4. Привлечение ребенка к здоровому образу жизни, развитие у ребёнка самодисциплины</w:t>
            </w:r>
          </w:p>
          <w:p w14:paraId="39CFE634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1.5. Контроль родителей за температурой тела</w:t>
            </w:r>
          </w:p>
          <w:p w14:paraId="77BF3D84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1.6. Подходит для детей разного возраста благодаря данным, которые родители заносят в приложение.</w:t>
            </w:r>
          </w:p>
          <w:p w14:paraId="7EA7EEFB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1.7. Возможность продезинфицировать игрушку</w:t>
            </w:r>
          </w:p>
          <w:p w14:paraId="0B88011B" w14:textId="77777777" w:rsidR="007A0FA7" w:rsidRPr="007A0FA7" w:rsidRDefault="007A0FA7" w:rsidP="007A0FA7">
            <w:pPr>
              <w:numPr>
                <w:ilvl w:val="0"/>
                <w:numId w:val="4"/>
              </w:num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Слабые стороны:</w:t>
            </w:r>
          </w:p>
          <w:p w14:paraId="7B9F2E44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2.1. Технические сбои приложения</w:t>
            </w:r>
          </w:p>
          <w:p w14:paraId="24BECF28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2.2. Отсутствие доступа для семей с низким доходом</w:t>
            </w:r>
          </w:p>
          <w:p w14:paraId="471DED19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2.3. Ограничение свободы и независимости ребенка</w:t>
            </w:r>
          </w:p>
          <w:p w14:paraId="621DC16E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2.4. Возможно негативное влияние на самооценку ребенка</w:t>
            </w:r>
          </w:p>
          <w:p w14:paraId="2A9281A3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2.5. Повышенная тревожность родителей </w:t>
            </w:r>
          </w:p>
          <w:p w14:paraId="51841A8A" w14:textId="77777777" w:rsidR="007A0FA7" w:rsidRPr="007A0FA7" w:rsidRDefault="007A0FA7" w:rsidP="007A0FA7">
            <w:pPr>
              <w:numPr>
                <w:ilvl w:val="0"/>
                <w:numId w:val="5"/>
              </w:num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Возможности:</w:t>
            </w:r>
          </w:p>
          <w:p w14:paraId="53FAEF2E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3.1. Расширение функционала игрушки</w:t>
            </w:r>
          </w:p>
          <w:p w14:paraId="5CB6A9C0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3.2. Улучшение качества отслеживания показателей здоровья</w:t>
            </w:r>
          </w:p>
          <w:p w14:paraId="669B161F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3.3. Создание новых продуктов в этой категории</w:t>
            </w:r>
          </w:p>
          <w:p w14:paraId="66AC8843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3.4. Привлечение новых пользователей</w:t>
            </w:r>
          </w:p>
          <w:p w14:paraId="03F46CDA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3.5. Сотрудничество с другими компаниями в области здорового образа жизни, с медицинскими центрами, больницами</w:t>
            </w:r>
          </w:p>
          <w:p w14:paraId="530099FF" w14:textId="77777777" w:rsidR="007A0FA7" w:rsidRPr="007A0FA7" w:rsidRDefault="007A0FA7" w:rsidP="007A0FA7">
            <w:pPr>
              <w:numPr>
                <w:ilvl w:val="0"/>
                <w:numId w:val="6"/>
              </w:num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Угрозы:</w:t>
            </w:r>
          </w:p>
          <w:p w14:paraId="5920AB52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4.1. Конкуренция со стороны других компаний по производству игрушек</w:t>
            </w:r>
          </w:p>
          <w:p w14:paraId="555940E7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4.2. Снижение интереса к здоровому образу жизни</w:t>
            </w:r>
          </w:p>
          <w:p w14:paraId="5C1BCF22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</w:t>
            </w:r>
            <w:proofErr w:type="gramStart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3.Технические</w:t>
            </w:r>
            <w:proofErr w:type="gramEnd"/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сбои и проблемы с безопасностью данных</w:t>
            </w:r>
          </w:p>
          <w:p w14:paraId="31E636CD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4.4. Законодательные ограничения на сбор и использование данных о здоровье</w:t>
            </w:r>
          </w:p>
          <w:p w14:paraId="67D11C14" w14:textId="77777777" w:rsidR="007A0FA7" w:rsidRPr="007A0FA7" w:rsidRDefault="007A0FA7" w:rsidP="007A0FA7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5. Экономические факторы, такие как инфляция или снижение доходов населения.</w:t>
            </w:r>
          </w:p>
          <w:p w14:paraId="5C2F21A7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A0FA7" w:rsidRPr="007A0FA7" w14:paraId="6405DE54" w14:textId="77777777" w:rsidTr="007A0FA7">
        <w:trPr>
          <w:trHeight w:val="7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5166A" w14:textId="77777777" w:rsidR="007A0FA7" w:rsidRPr="007A0FA7" w:rsidRDefault="007A0FA7" w:rsidP="007A0FA7">
            <w:pPr>
              <w:spacing w:before="240" w:after="240" w:line="240" w:lineRule="auto"/>
              <w:ind w:left="6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  <w:p w14:paraId="40E9CA62" w14:textId="77777777" w:rsidR="007A0FA7" w:rsidRPr="007A0FA7" w:rsidRDefault="007A0FA7" w:rsidP="007A0FA7">
            <w:pPr>
              <w:spacing w:before="240" w:after="240" w:line="240" w:lineRule="auto"/>
              <w:ind w:left="980" w:hanging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3.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ab/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Календарный план стартап-проекта</w:t>
            </w:r>
          </w:p>
        </w:tc>
      </w:tr>
      <w:tr w:rsidR="007A0FA7" w:rsidRPr="007A0FA7" w14:paraId="5F6B6FBE" w14:textId="77777777" w:rsidTr="007A0FA7">
        <w:trPr>
          <w:trHeight w:val="39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F165B" w14:textId="77777777" w:rsidR="007A0FA7" w:rsidRPr="007A0FA7" w:rsidRDefault="007A0FA7" w:rsidP="007A0FA7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0"/>
              <w:gridCol w:w="2075"/>
              <w:gridCol w:w="1680"/>
            </w:tblGrid>
            <w:tr w:rsidR="007A0FA7" w:rsidRPr="007A0FA7" w14:paraId="09A42BFF" w14:textId="77777777">
              <w:trPr>
                <w:trHeight w:val="6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7972BB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334954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Длительность этапа, мес.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90C360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Стоимость, руб.</w:t>
                  </w:r>
                </w:p>
              </w:tc>
            </w:tr>
            <w:tr w:rsidR="007A0FA7" w:rsidRPr="007A0FA7" w14:paraId="55ABC9E7" w14:textId="77777777">
              <w:trPr>
                <w:trHeight w:val="7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389240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Исследование рынка и формирование концепции, поиск партнёров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4F9F6D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A4144D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0</w:t>
                  </w:r>
                </w:p>
              </w:tc>
            </w:tr>
            <w:tr w:rsidR="007A0FA7" w:rsidRPr="007A0FA7" w14:paraId="527468CF" w14:textId="77777777">
              <w:trPr>
                <w:trHeight w:val="5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6D8D8B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Планирование (Планирование бюджета, создание бизнес-модели)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DBD32F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4162B3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0</w:t>
                  </w:r>
                </w:p>
              </w:tc>
            </w:tr>
            <w:tr w:rsidR="007A0FA7" w:rsidRPr="007A0FA7" w14:paraId="3CE4FD25" w14:textId="77777777">
              <w:trPr>
                <w:trHeight w:val="5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E5A9BC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Прототипирование и тестирование (разработка рабочего прототипа, проведение испытаний и доработка продукта, подготовка документации и сертификация, поиск поставщиков и производителей)</w:t>
                  </w:r>
                </w:p>
                <w:p w14:paraId="43AD77A6" w14:textId="77777777" w:rsidR="007A0FA7" w:rsidRPr="007A0FA7" w:rsidRDefault="007A0FA7" w:rsidP="007A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D3F9C9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229619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~1 650 000</w:t>
                  </w:r>
                </w:p>
              </w:tc>
            </w:tr>
            <w:tr w:rsidR="007A0FA7" w:rsidRPr="007A0FA7" w14:paraId="0EF39270" w14:textId="77777777">
              <w:trPr>
                <w:trHeight w:val="7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D059E5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Маркетинг (разработка маркетинговой стратегии)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157DC8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874876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0 </w:t>
                  </w:r>
                </w:p>
              </w:tc>
            </w:tr>
            <w:tr w:rsidR="007A0FA7" w:rsidRPr="007A0FA7" w14:paraId="54AC8464" w14:textId="77777777">
              <w:trPr>
                <w:trHeight w:val="7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4595AD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Подготовка к запуску (завершение всех ранее запланированных процессов, выпуск рекламной кампании перед запуском продаж)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8BD029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BD8537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~ 100 000</w:t>
                  </w:r>
                </w:p>
              </w:tc>
            </w:tr>
            <w:tr w:rsidR="007A0FA7" w:rsidRPr="007A0FA7" w14:paraId="5D0A07F3" w14:textId="77777777">
              <w:trPr>
                <w:trHeight w:val="7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5FE271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Запуск и продажи (запуск продукта, реализация маркетинговой кампании, мониторинг первых 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lastRenderedPageBreak/>
                    <w:t>продаж и отзывов клиентов, взаимодействие с клиентами и сбор обратной связи)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7EFB64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7F0C5D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~200 000</w:t>
                  </w:r>
                </w:p>
              </w:tc>
            </w:tr>
            <w:tr w:rsidR="007A0FA7" w:rsidRPr="007A0FA7" w14:paraId="27F2CB41" w14:textId="77777777">
              <w:trPr>
                <w:trHeight w:val="79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DFF002" w14:textId="77777777" w:rsidR="007A0FA7" w:rsidRPr="007A0FA7" w:rsidRDefault="007A0FA7" w:rsidP="007A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  <w:p w14:paraId="7E076ACB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98E76D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19 мес.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F34033" w14:textId="77777777" w:rsidR="007A0FA7" w:rsidRPr="007A0FA7" w:rsidRDefault="007A0FA7" w:rsidP="007A0FA7">
                  <w:pPr>
                    <w:spacing w:before="240" w:after="240" w:line="240" w:lineRule="auto"/>
                    <w:ind w:left="4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~1 950 000</w:t>
                  </w:r>
                </w:p>
              </w:tc>
            </w:tr>
          </w:tbl>
          <w:p w14:paraId="286C57A7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A0FA7" w:rsidRPr="007A0FA7" w14:paraId="0A1D054F" w14:textId="77777777" w:rsidTr="007A0FA7">
        <w:trPr>
          <w:trHeight w:val="7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AB034" w14:textId="77777777" w:rsidR="007A0FA7" w:rsidRPr="007A0FA7" w:rsidRDefault="007A0FA7" w:rsidP="007A0FA7">
            <w:pPr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  <w:p w14:paraId="2A368F1D" w14:textId="77777777" w:rsidR="007A0FA7" w:rsidRPr="007A0FA7" w:rsidRDefault="007A0FA7" w:rsidP="007A0FA7">
            <w:pPr>
              <w:spacing w:before="240" w:after="240" w:line="240" w:lineRule="auto"/>
              <w:ind w:left="980" w:hanging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    </w:t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7A0FA7" w:rsidRPr="007A0FA7" w14:paraId="60CC6CE2" w14:textId="77777777" w:rsidTr="007A0FA7">
        <w:trPr>
          <w:trHeight w:val="3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15CE7" w14:textId="77777777" w:rsidR="007A0FA7" w:rsidRPr="007A0FA7" w:rsidRDefault="007A0FA7" w:rsidP="007A0FA7">
            <w:pPr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3"/>
              <w:gridCol w:w="2798"/>
              <w:gridCol w:w="1039"/>
            </w:tblGrid>
            <w:tr w:rsidR="007A0FA7" w:rsidRPr="007A0FA7" w14:paraId="5E1232EC" w14:textId="77777777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35BC0C" w14:textId="77777777" w:rsidR="007A0FA7" w:rsidRPr="007A0FA7" w:rsidRDefault="007A0FA7" w:rsidP="007A0FA7">
                  <w:pPr>
                    <w:spacing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  <w:p w14:paraId="187BDFB2" w14:textId="77777777" w:rsidR="007A0FA7" w:rsidRPr="007A0FA7" w:rsidRDefault="007A0FA7" w:rsidP="007A0FA7">
                  <w:pPr>
                    <w:spacing w:before="240" w:after="240" w:line="240" w:lineRule="auto"/>
                    <w:ind w:left="5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Участники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416024" w14:textId="77777777" w:rsidR="007A0FA7" w:rsidRPr="007A0FA7" w:rsidRDefault="007A0FA7" w:rsidP="007A0FA7">
                  <w:pPr>
                    <w:spacing w:before="240"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7A0FA7" w:rsidRPr="007A0FA7" w14:paraId="7C30B912" w14:textId="77777777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386C82" w14:textId="77777777" w:rsidR="007A0FA7" w:rsidRPr="007A0FA7" w:rsidRDefault="007A0FA7" w:rsidP="007A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A7C331" w14:textId="77777777" w:rsidR="007A0FA7" w:rsidRPr="007A0FA7" w:rsidRDefault="007A0FA7" w:rsidP="007A0FA7">
                  <w:pPr>
                    <w:spacing w:before="240" w:after="240" w:line="240" w:lineRule="auto"/>
                    <w:ind w:left="9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F81454" w14:textId="77777777" w:rsidR="007A0FA7" w:rsidRPr="007A0FA7" w:rsidRDefault="007A0FA7" w:rsidP="007A0FA7">
                  <w:pPr>
                    <w:spacing w:before="240" w:after="240" w:line="240" w:lineRule="auto"/>
                    <w:ind w:left="46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%</w:t>
                  </w:r>
                </w:p>
              </w:tc>
            </w:tr>
            <w:tr w:rsidR="007A0FA7" w:rsidRPr="007A0FA7" w14:paraId="6A6E0682" w14:textId="77777777">
              <w:trPr>
                <w:trHeight w:val="163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38F094" w14:textId="77777777" w:rsidR="007A0FA7" w:rsidRPr="007A0FA7" w:rsidRDefault="007A0FA7" w:rsidP="007A0FA7">
                  <w:pPr>
                    <w:spacing w:before="240" w:after="240" w:line="240" w:lineRule="auto"/>
                    <w:ind w:left="5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1.Митонова Виолетта Александровна</w:t>
                  </w:r>
                </w:p>
                <w:p w14:paraId="47726682" w14:textId="77777777" w:rsidR="007A0FA7" w:rsidRPr="007A0FA7" w:rsidRDefault="007A0FA7" w:rsidP="007A0FA7">
                  <w:pPr>
                    <w:spacing w:before="180" w:after="0" w:line="240" w:lineRule="auto"/>
                    <w:ind w:left="5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2. Плотникова Алёна Васильевна</w:t>
                  </w:r>
                </w:p>
                <w:p w14:paraId="0AD3761A" w14:textId="77777777" w:rsidR="007A0FA7" w:rsidRPr="007A0FA7" w:rsidRDefault="007A0FA7" w:rsidP="007A0FA7">
                  <w:pPr>
                    <w:spacing w:before="180" w:after="0" w:line="240" w:lineRule="auto"/>
                    <w:ind w:left="5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3.Усанкина Анастасия Сергеевна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6673FF" w14:textId="77777777" w:rsidR="007A0FA7" w:rsidRPr="007A0FA7" w:rsidRDefault="007A0FA7" w:rsidP="007A0FA7">
                  <w:pPr>
                    <w:spacing w:before="240"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3500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  <w:t>3500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7CF274" w14:textId="77777777" w:rsidR="007A0FA7" w:rsidRPr="007A0FA7" w:rsidRDefault="007A0FA7" w:rsidP="007A0FA7">
                  <w:pPr>
                    <w:spacing w:before="240"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33,3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  <w:t>33,3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  <w:t>33,3</w:t>
                  </w:r>
                </w:p>
              </w:tc>
            </w:tr>
            <w:tr w:rsidR="007A0FA7" w:rsidRPr="007A0FA7" w14:paraId="3A87F6A3" w14:textId="77777777">
              <w:trPr>
                <w:trHeight w:val="6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9FC962D" w14:textId="77777777" w:rsidR="007A0FA7" w:rsidRPr="007A0FA7" w:rsidRDefault="007A0FA7" w:rsidP="007A0FA7">
                  <w:pPr>
                    <w:spacing w:after="0" w:line="240" w:lineRule="auto"/>
                    <w:ind w:left="520" w:right="10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19F3E0" w14:textId="77777777" w:rsidR="007A0FA7" w:rsidRPr="007A0FA7" w:rsidRDefault="007A0FA7" w:rsidP="007A0FA7">
                  <w:pPr>
                    <w:spacing w:before="240"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10500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AD7C58" w14:textId="77777777" w:rsidR="007A0FA7" w:rsidRPr="007A0FA7" w:rsidRDefault="007A0FA7" w:rsidP="007A0FA7">
                  <w:pPr>
                    <w:spacing w:before="240" w:after="240" w:line="240" w:lineRule="auto"/>
                    <w:ind w:left="4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100%</w:t>
                  </w:r>
                </w:p>
              </w:tc>
            </w:tr>
          </w:tbl>
          <w:p w14:paraId="0D0DADAD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A0FA7" w:rsidRPr="007A0FA7" w14:paraId="38E17090" w14:textId="77777777" w:rsidTr="007A0FA7">
        <w:trPr>
          <w:trHeight w:val="7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A0C4B" w14:textId="77777777" w:rsidR="007A0FA7" w:rsidRPr="007A0FA7" w:rsidRDefault="007A0FA7" w:rsidP="007A0FA7">
            <w:pPr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6E366C30" w14:textId="77777777" w:rsidR="007A0FA7" w:rsidRPr="007A0FA7" w:rsidRDefault="007A0FA7" w:rsidP="007A0FA7">
            <w:pPr>
              <w:spacing w:before="240" w:after="240" w:line="240" w:lineRule="auto"/>
              <w:ind w:left="980" w:hanging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</w:t>
            </w:r>
            <w:r w:rsidRPr="007A0FA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    </w:t>
            </w:r>
            <w:r w:rsidRPr="007A0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 стартап-проекта</w:t>
            </w:r>
          </w:p>
        </w:tc>
      </w:tr>
      <w:tr w:rsidR="007A0FA7" w:rsidRPr="007A0FA7" w14:paraId="6E67B0D4" w14:textId="77777777" w:rsidTr="007A0FA7">
        <w:trPr>
          <w:trHeight w:val="26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8195B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001"/>
              <w:gridCol w:w="2224"/>
              <w:gridCol w:w="1787"/>
              <w:gridCol w:w="1599"/>
            </w:tblGrid>
            <w:tr w:rsidR="007A0FA7" w:rsidRPr="007A0FA7" w14:paraId="2E9D7487" w14:textId="77777777">
              <w:trPr>
                <w:trHeight w:val="8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E1981E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958B7D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153D63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Контакты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E0C5EC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Выполняемые работы в Проекте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15C919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Образование/</w:t>
                  </w:r>
                </w:p>
                <w:p w14:paraId="10D0A02C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опыт работы</w:t>
                  </w:r>
                </w:p>
              </w:tc>
            </w:tr>
            <w:tr w:rsidR="007A0FA7" w:rsidRPr="007A0FA7" w14:paraId="3BA5872C" w14:textId="77777777">
              <w:trPr>
                <w:trHeight w:val="70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8C2FE3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proofErr w:type="spellStart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Митонова</w:t>
                  </w:r>
                  <w:proofErr w:type="spellEnd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Виолетта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16174B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Сооснователь/CCO (коммерческий </w:t>
                  </w:r>
                  <w:proofErr w:type="gramStart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директор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886D70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proofErr w:type="spellStart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Моб.телефон</w:t>
                  </w:r>
                  <w:proofErr w:type="spellEnd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: +7(966)700-50-77</w:t>
                  </w:r>
                </w:p>
                <w:p w14:paraId="60DB4FAE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Эл. почта: mitosha20@mail.ru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8CB8ED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Выявление проблемы, коммуникация и переговоры,</w:t>
                  </w:r>
                </w:p>
                <w:p w14:paraId="299F3976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Расчет объема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6C23C8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УИУ РАНХиГС, неполное высшее, 2020-2024 гг., экономика предприятий и организаций</w:t>
                  </w:r>
                </w:p>
              </w:tc>
            </w:tr>
            <w:tr w:rsidR="007A0FA7" w:rsidRPr="007A0FA7" w14:paraId="28DD4D1B" w14:textId="77777777">
              <w:trPr>
                <w:trHeight w:val="72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3F82D1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Плотникова Алена Васильевна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8A71FB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Сооснователь/ CPO (директор по продукту)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5436CCC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Моб. телефон: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0"/>
                      <w:szCs w:val="20"/>
                      <w:shd w:val="clear" w:color="auto" w:fill="FFFFFF"/>
                      <w:lang w:eastAsia="ru-RU"/>
                      <w14:ligatures w14:val="none"/>
                    </w:rPr>
                    <w:t xml:space="preserve"> +7(922)130-92-07 </w:t>
                  </w:r>
                </w:p>
                <w:p w14:paraId="76B193F1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0"/>
                      <w:szCs w:val="20"/>
                      <w:shd w:val="clear" w:color="auto" w:fill="FFFFFF"/>
                      <w:lang w:eastAsia="ru-RU"/>
                      <w14:ligatures w14:val="none"/>
                    </w:rPr>
                    <w:t>Эл. почта: alyonaplotnikova@list.ru</w:t>
                  </w:r>
                </w:p>
                <w:p w14:paraId="1585697B" w14:textId="77777777" w:rsidR="007A0FA7" w:rsidRPr="007A0FA7" w:rsidRDefault="007A0FA7" w:rsidP="007A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2C60EF" w14:textId="77777777" w:rsidR="007A0FA7" w:rsidRPr="007A0FA7" w:rsidRDefault="007A0FA7" w:rsidP="007A0FA7">
                  <w:pPr>
                    <w:spacing w:before="240" w:after="24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  Определение актуальности проблемы</w:t>
                  </w:r>
                </w:p>
                <w:p w14:paraId="538F9514" w14:textId="77777777" w:rsidR="007A0FA7" w:rsidRPr="007A0FA7" w:rsidRDefault="007A0FA7" w:rsidP="007A0FA7">
                  <w:pPr>
                    <w:spacing w:before="240" w:after="24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Выбор наилучшего варианта продукта и функций</w:t>
                  </w:r>
                </w:p>
                <w:p w14:paraId="4656FB74" w14:textId="77777777" w:rsidR="007A0FA7" w:rsidRPr="007A0FA7" w:rsidRDefault="007A0FA7" w:rsidP="007A0FA7">
                  <w:pPr>
                    <w:spacing w:before="240" w:after="24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Разработка бизнес-модели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F96D28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УИУ РАНХиГС, неполное высшее, 2020-2024 гг., экономика предприятий и организаций</w:t>
                  </w:r>
                </w:p>
              </w:tc>
            </w:tr>
            <w:tr w:rsidR="007A0FA7" w:rsidRPr="007A0FA7" w14:paraId="545BC305" w14:textId="77777777">
              <w:trPr>
                <w:trHeight w:val="72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E3D9C7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Усанкина</w:t>
                  </w:r>
                  <w:proofErr w:type="spellEnd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Анастасия Сергеевна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268062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Сооснователь/CBO (директор по развитию бизнеса)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180851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Моб. телефон: +7(982)759-78-19</w:t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br/>
                  </w:r>
                  <w:proofErr w:type="spellStart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Эл.почта</w:t>
                  </w:r>
                  <w:proofErr w:type="spellEnd"/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: Usankinaas02@mail.ru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03E7A9" w14:textId="77777777" w:rsidR="007A0FA7" w:rsidRPr="007A0FA7" w:rsidRDefault="007A0FA7" w:rsidP="007A0FA7">
                  <w:pPr>
                    <w:spacing w:before="240" w:after="24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Анализ информации</w:t>
                  </w:r>
                </w:p>
                <w:p w14:paraId="1DDB2F3D" w14:textId="77777777" w:rsidR="007A0FA7" w:rsidRPr="007A0FA7" w:rsidRDefault="007A0FA7" w:rsidP="007A0FA7">
                  <w:pPr>
                    <w:spacing w:before="240" w:after="24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Разработка стратегического плана развития продукта</w:t>
                  </w:r>
                </w:p>
                <w:p w14:paraId="7CAFFFC3" w14:textId="77777777" w:rsidR="007A0FA7" w:rsidRPr="007A0FA7" w:rsidRDefault="007A0FA7" w:rsidP="007A0FA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F3DC6C" w14:textId="77777777" w:rsidR="007A0FA7" w:rsidRPr="007A0FA7" w:rsidRDefault="007A0FA7" w:rsidP="007A0FA7">
                  <w:pPr>
                    <w:spacing w:before="240" w:after="240" w:line="240" w:lineRule="auto"/>
                    <w:ind w:left="300" w:right="1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A0F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УИУ РАНХиГС, неполное высшее, 2020-2024 гг., экономика предприятий и организаций</w:t>
                  </w:r>
                </w:p>
              </w:tc>
            </w:tr>
          </w:tbl>
          <w:p w14:paraId="5F5581F6" w14:textId="77777777" w:rsidR="007A0FA7" w:rsidRPr="007A0FA7" w:rsidRDefault="007A0FA7" w:rsidP="007A0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AF79587" w14:textId="77777777" w:rsidR="007A0FA7" w:rsidRPr="007A0FA7" w:rsidRDefault="007A0FA7" w:rsidP="007A0FA7">
      <w:pPr>
        <w:spacing w:before="80" w:after="0" w:line="240" w:lineRule="auto"/>
        <w:ind w:right="140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</w:r>
      <w:r w:rsidRPr="007A0FA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</w:r>
    </w:p>
    <w:p w14:paraId="27300DB9" w14:textId="77777777" w:rsidR="007A0FA7" w:rsidRPr="007A0FA7" w:rsidRDefault="007A0FA7" w:rsidP="007A0FA7">
      <w:pPr>
        <w:spacing w:before="80" w:after="0" w:line="240" w:lineRule="auto"/>
        <w:ind w:left="260" w:right="140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 xml:space="preserve">3 Расчет рисков исходя из наиболее валидного (для данного проекта) анализа, например, как PEST, SWOT </w:t>
      </w:r>
      <w:proofErr w:type="spellStart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>и.т.п</w:t>
      </w:r>
      <w:proofErr w:type="spellEnd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>, а также расчет индекса рентабельности инвестиции (</w:t>
      </w:r>
      <w:proofErr w:type="spellStart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>Profitability</w:t>
      </w:r>
      <w:proofErr w:type="spellEnd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proofErr w:type="spellStart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>index</w:t>
      </w:r>
      <w:proofErr w:type="spellEnd"/>
      <w:r w:rsidRPr="007A0FA7">
        <w:rPr>
          <w:rFonts w:ascii="Arial" w:eastAsia="Times New Roman" w:hAnsi="Arial" w:cs="Arial"/>
          <w:color w:val="000000"/>
          <w:kern w:val="0"/>
          <w:sz w:val="14"/>
          <w:szCs w:val="14"/>
          <w:lang w:eastAsia="ru-RU"/>
          <w14:ligatures w14:val="none"/>
        </w:rPr>
        <w:t>, PI)</w:t>
      </w:r>
    </w:p>
    <w:p w14:paraId="798B3617" w14:textId="77777777" w:rsidR="007A0FA7" w:rsidRPr="007A0FA7" w:rsidRDefault="007A0FA7" w:rsidP="007A0F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202B02" w14:textId="6B85EFF7" w:rsidR="00CB7A7D" w:rsidRPr="007A0FA7" w:rsidRDefault="007A0FA7" w:rsidP="007A0FA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FA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sectPr w:rsidR="00CB7A7D" w:rsidRPr="007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2E1"/>
    <w:multiLevelType w:val="multilevel"/>
    <w:tmpl w:val="4B740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2D9A"/>
    <w:multiLevelType w:val="multilevel"/>
    <w:tmpl w:val="50D0C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A63A0"/>
    <w:multiLevelType w:val="multilevel"/>
    <w:tmpl w:val="61E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5610E"/>
    <w:multiLevelType w:val="multilevel"/>
    <w:tmpl w:val="4A46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933F9"/>
    <w:multiLevelType w:val="multilevel"/>
    <w:tmpl w:val="3F26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E0695"/>
    <w:multiLevelType w:val="multilevel"/>
    <w:tmpl w:val="7F30E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781356">
    <w:abstractNumId w:val="3"/>
  </w:num>
  <w:num w:numId="2" w16cid:durableId="608705495">
    <w:abstractNumId w:val="2"/>
  </w:num>
  <w:num w:numId="3" w16cid:durableId="765266967">
    <w:abstractNumId w:val="4"/>
  </w:num>
  <w:num w:numId="4" w16cid:durableId="128183629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01491235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50983420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A7"/>
    <w:rsid w:val="007A0FA7"/>
    <w:rsid w:val="00B2110E"/>
    <w:rsid w:val="00C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D97"/>
  <w15:chartTrackingRefBased/>
  <w15:docId w15:val="{953C580E-AE9C-4384-A876-94B93E8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7A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Алена Васильевна</dc:creator>
  <cp:keywords/>
  <dc:description/>
  <cp:lastModifiedBy>Плотникова Алена Васильевна</cp:lastModifiedBy>
  <cp:revision>1</cp:revision>
  <dcterms:created xsi:type="dcterms:W3CDTF">2023-11-24T06:24:00Z</dcterms:created>
  <dcterms:modified xsi:type="dcterms:W3CDTF">2023-11-24T06:25:00Z</dcterms:modified>
</cp:coreProperties>
</file>