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5002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C1F30" w14:textId="77777777"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14:paraId="007552B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CD52D" w14:textId="5A0D405F" w:rsidR="00AA5A77" w:rsidRPr="005558EF" w:rsidRDefault="005A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A24CF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https://pt.2035.university/project/fiducia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11.04.2024</w:t>
      </w:r>
    </w:p>
    <w:p w14:paraId="18BAC27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 w14:paraId="5F87F990" w14:textId="77777777">
        <w:tc>
          <w:tcPr>
            <w:tcW w:w="4786" w:type="dxa"/>
          </w:tcPr>
          <w:p w14:paraId="4FC2A695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14:paraId="797D85EE" w14:textId="77777777"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 w14:paraId="677D9A48" w14:textId="77777777">
        <w:tc>
          <w:tcPr>
            <w:tcW w:w="4786" w:type="dxa"/>
          </w:tcPr>
          <w:p w14:paraId="7E7DFE1F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14:paraId="428AF24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 w14:paraId="0CA09AD6" w14:textId="77777777">
        <w:tc>
          <w:tcPr>
            <w:tcW w:w="4786" w:type="dxa"/>
          </w:tcPr>
          <w:p w14:paraId="5894AC19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14:paraId="5A9B232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Техно-форсаж: инновационный старт</w:t>
            </w:r>
          </w:p>
        </w:tc>
      </w:tr>
      <w:tr w:rsidR="00AA5A77" w:rsidRPr="005558EF" w14:paraId="1D3B2F7B" w14:textId="77777777">
        <w:tc>
          <w:tcPr>
            <w:tcW w:w="4786" w:type="dxa"/>
          </w:tcPr>
          <w:p w14:paraId="0860CD6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14:paraId="04B48ABD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14:paraId="02994BB8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A70A4" w14:textId="77777777"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 w14:paraId="3238B170" w14:textId="77777777">
        <w:tc>
          <w:tcPr>
            <w:tcW w:w="9571" w:type="dxa"/>
            <w:gridSpan w:val="3"/>
          </w:tcPr>
          <w:p w14:paraId="1BC01029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 w14:paraId="31B9C8E8" w14:textId="77777777">
        <w:tc>
          <w:tcPr>
            <w:tcW w:w="507" w:type="dxa"/>
          </w:tcPr>
          <w:p w14:paraId="43FBE68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14:paraId="31C7EF3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4285" w:type="dxa"/>
          </w:tcPr>
          <w:p w14:paraId="5E31A5FD" w14:textId="10CF7637" w:rsidR="00AA5A77" w:rsidRPr="005558EF" w:rsidRDefault="005A7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 - консультации с детьми и родителями на тему сексуального просвещения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 w14:paraId="707269BC" w14:textId="77777777">
        <w:tc>
          <w:tcPr>
            <w:tcW w:w="507" w:type="dxa"/>
          </w:tcPr>
          <w:p w14:paraId="3F5D38A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14:paraId="76527C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стартап-проекта*</w:t>
            </w:r>
          </w:p>
          <w:p w14:paraId="557409E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14:paraId="6D67090B" w14:textId="77777777" w:rsidR="00F50E9E" w:rsidRPr="00F50E9E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люди 14-17 лет совершают ошибки из-за недостаточной осведомлённости в теме полового воспитания, которые приводят к распространению венерических болезней, насилию на сексуальной почве, развитию комплексов из-за негативного опыта и увеличению числа девушек, которые забеременели в раннем возрасте. Это негативно влияет на жизнь и здоровье молодого поколения и, следовательно, на страну. Вот почему важно просвещать людей в этой области. </w:t>
            </w:r>
          </w:p>
          <w:p w14:paraId="24D2E342" w14:textId="77777777" w:rsidR="00F50E9E" w:rsidRPr="00F50E9E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64498" w14:textId="496522FB" w:rsidR="00AA5A77" w:rsidRPr="005558EF" w:rsidRDefault="00F50E9E" w:rsidP="00F50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 помогает решить эту проблему. Мы проводим очные и заочные беседы с детьми и родителями на тему полового воспитания. Таким образом, мы избавляем взрослых от необходимости проводить самим такого рода разговоры со своим ребенком, а также учим всех желающих родителей правильно вести диалог с детьми на столь откровенную тему.</w:t>
            </w:r>
          </w:p>
        </w:tc>
      </w:tr>
      <w:tr w:rsidR="005558EF" w:rsidRPr="005558EF" w14:paraId="013CAE71" w14:textId="77777777">
        <w:tc>
          <w:tcPr>
            <w:tcW w:w="507" w:type="dxa"/>
          </w:tcPr>
          <w:p w14:paraId="704F4E6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14:paraId="2D8092A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285" w:type="dxa"/>
          </w:tcPr>
          <w:p w14:paraId="3885D4AC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558EF" w:rsidRPr="005558EF" w14:paraId="055EAA8A" w14:textId="77777777">
        <w:tc>
          <w:tcPr>
            <w:tcW w:w="507" w:type="dxa"/>
          </w:tcPr>
          <w:p w14:paraId="0FFCE45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  <w:vAlign w:val="center"/>
          </w:tcPr>
          <w:p w14:paraId="73D1B04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14:paraId="4E64A018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EduNet</w:t>
            </w:r>
          </w:p>
        </w:tc>
      </w:tr>
      <w:tr w:rsidR="005558EF" w:rsidRPr="005558EF" w14:paraId="59EEB485" w14:textId="77777777">
        <w:tc>
          <w:tcPr>
            <w:tcW w:w="507" w:type="dxa"/>
          </w:tcPr>
          <w:p w14:paraId="1BC1203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14:paraId="5AFE8F2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14:paraId="72C71147" w14:textId="77777777" w:rsidR="00AA5A77" w:rsidRPr="005558EF" w:rsidRDefault="00FE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</w:t>
            </w:r>
            <w:r w:rsidR="00635F20"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, технологии управления свойствами биологических объектов</w:t>
            </w:r>
          </w:p>
        </w:tc>
      </w:tr>
      <w:tr w:rsidR="005558EF" w:rsidRPr="005558EF" w14:paraId="7B619981" w14:textId="77777777">
        <w:tc>
          <w:tcPr>
            <w:tcW w:w="9571" w:type="dxa"/>
            <w:gridSpan w:val="3"/>
          </w:tcPr>
          <w:p w14:paraId="3590498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 w14:paraId="3F197EB9" w14:textId="77777777">
        <w:tc>
          <w:tcPr>
            <w:tcW w:w="507" w:type="dxa"/>
          </w:tcPr>
          <w:p w14:paraId="6A4AE56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14:paraId="565027F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 стартап-проекта*</w:t>
            </w:r>
          </w:p>
        </w:tc>
        <w:tc>
          <w:tcPr>
            <w:tcW w:w="4285" w:type="dxa"/>
          </w:tcPr>
          <w:p w14:paraId="5C191BDF" w14:textId="6A14E8AC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-Unti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50E9E" w:rsidRPr="00F50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U1192330</w:t>
            </w:r>
          </w:p>
          <w:p w14:paraId="4A4F1340" w14:textId="381AE34E" w:rsidR="00AA5A77" w:rsidRPr="00F50E9E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50E9E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4034997</w:t>
            </w:r>
          </w:p>
          <w:p w14:paraId="56A264E7" w14:textId="4DF0F02C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  <w:p w14:paraId="2F05C5EA" w14:textId="16A020B8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89033268637</w:t>
            </w:r>
          </w:p>
          <w:p w14:paraId="0B866D3D" w14:textId="61A6D7B0"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50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makarova</w:t>
            </w:r>
            <w:r w:rsidR="00F50E9E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>40300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558EF" w:rsidRPr="005558EF" w14:paraId="0F431E5C" w14:textId="77777777">
        <w:trPr>
          <w:trHeight w:val="1214"/>
        </w:trPr>
        <w:tc>
          <w:tcPr>
            <w:tcW w:w="507" w:type="dxa"/>
          </w:tcPr>
          <w:p w14:paraId="501F5693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64" w:type="dxa"/>
            <w:gridSpan w:val="2"/>
          </w:tcPr>
          <w:p w14:paraId="5D49174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стартап-проекта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 w14:paraId="254BEB21" w14:textId="77777777">
              <w:tc>
                <w:tcPr>
                  <w:tcW w:w="446" w:type="dxa"/>
                </w:tcPr>
                <w:p w14:paraId="580FACE7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14:paraId="6C690224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200" w:type="dxa"/>
                  <w:vAlign w:val="center"/>
                </w:tcPr>
                <w:p w14:paraId="13841252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BF955A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14:paraId="6CD1750F" w14:textId="77777777"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14:paraId="3A84B8B6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14:paraId="10AEE620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0BF2275" w14:textId="77777777"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14:paraId="5F99AB42" w14:textId="77777777"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 w14:paraId="52FDCD87" w14:textId="77777777">
              <w:tc>
                <w:tcPr>
                  <w:tcW w:w="446" w:type="dxa"/>
                </w:tcPr>
                <w:p w14:paraId="6C8816E5" w14:textId="77777777"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14:paraId="3BE33B17" w14:textId="4BE10F77" w:rsidR="00F31016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U1192330</w:t>
                  </w:r>
                </w:p>
              </w:tc>
              <w:tc>
                <w:tcPr>
                  <w:tcW w:w="1200" w:type="dxa"/>
                  <w:vAlign w:val="center"/>
                </w:tcPr>
                <w:p w14:paraId="175EAA6A" w14:textId="0701E133" w:rsidR="00F31016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4034997</w:t>
                  </w:r>
                </w:p>
              </w:tc>
              <w:tc>
                <w:tcPr>
                  <w:tcW w:w="822" w:type="dxa"/>
                  <w:vAlign w:val="center"/>
                </w:tcPr>
                <w:p w14:paraId="25BC5BCF" w14:textId="34FDD277" w:rsidR="00F31016" w:rsidRPr="00F50E9E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Макарова Анастасия Алексеевна</w:t>
                  </w:r>
                </w:p>
              </w:tc>
              <w:tc>
                <w:tcPr>
                  <w:tcW w:w="1562" w:type="dxa"/>
                  <w:vAlign w:val="center"/>
                </w:tcPr>
                <w:p w14:paraId="461AC9A0" w14:textId="77777777"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14:paraId="1BD2650B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 89033268637</w:t>
                  </w:r>
                </w:p>
                <w:p w14:paraId="0CB5C629" w14:textId="17FFF920" w:rsidR="00F31016" w:rsidRPr="005558EF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почта: makarova40300@gmail.com</w:t>
                  </w:r>
                </w:p>
              </w:tc>
              <w:tc>
                <w:tcPr>
                  <w:tcW w:w="1165" w:type="dxa"/>
                  <w:vAlign w:val="center"/>
                </w:tcPr>
                <w:p w14:paraId="347FCDDD" w14:textId="74DE86AB" w:rsidR="00F31016" w:rsidRPr="005558EF" w:rsidRDefault="00E619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Спикер, мастер презентаций, тимлид, советник, генератор идей</w:t>
                  </w:r>
                </w:p>
              </w:tc>
              <w:tc>
                <w:tcPr>
                  <w:tcW w:w="1432" w:type="dxa"/>
                  <w:vAlign w:val="center"/>
                </w:tcPr>
                <w:p w14:paraId="26096F41" w14:textId="77777777"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 w14:paraId="2241702B" w14:textId="77777777">
              <w:tc>
                <w:tcPr>
                  <w:tcW w:w="446" w:type="dxa"/>
                </w:tcPr>
                <w:p w14:paraId="6DC2A7BB" w14:textId="77777777"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14:paraId="5FA99C28" w14:textId="5204EFE7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AF74C5A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4034810</w:t>
                  </w:r>
                </w:p>
                <w:p w14:paraId="08D881AD" w14:textId="2274625D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14:paraId="78DF7A11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Беляева Татьяна Владимировна</w:t>
                  </w:r>
                </w:p>
                <w:p w14:paraId="74F386D6" w14:textId="65EE3D69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3D88BA66" w14:textId="06A2955D" w:rsidR="00AA5A77" w:rsidRPr="005558EF" w:rsidRDefault="004604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282" w:type="dxa"/>
                </w:tcPr>
                <w:p w14:paraId="09260E28" w14:textId="77777777" w:rsidR="00F50E9E" w:rsidRPr="00F50E9E" w:rsidRDefault="00F50E9E" w:rsidP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8(906)1386169</w:t>
                  </w:r>
                </w:p>
                <w:p w14:paraId="4163C23B" w14:textId="21A6F143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14:paraId="2B1F2FD8" w14:textId="4D0ED5A9" w:rsidR="00AA5A77" w:rsidRPr="005558EF" w:rsidRDefault="004604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4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Спикер, менеджер, аналитик, советник и экономист</w:t>
                  </w:r>
                </w:p>
              </w:tc>
              <w:tc>
                <w:tcPr>
                  <w:tcW w:w="1432" w:type="dxa"/>
                </w:tcPr>
                <w:p w14:paraId="667B4636" w14:textId="77777777"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749D9F4E" w14:textId="77777777">
              <w:tc>
                <w:tcPr>
                  <w:tcW w:w="446" w:type="dxa"/>
                </w:tcPr>
                <w:p w14:paraId="6B4CA005" w14:textId="38AE514F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14:paraId="75A3D2A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28D64896" w14:textId="3C69547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0E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4038346</w:t>
                  </w:r>
                </w:p>
              </w:tc>
              <w:tc>
                <w:tcPr>
                  <w:tcW w:w="822" w:type="dxa"/>
                </w:tcPr>
                <w:p w14:paraId="546A2BC1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Быстренина Анастасия Леонидовна</w:t>
                  </w:r>
                </w:p>
                <w:p w14:paraId="3FAB6135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2CBD095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28E97D9F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+79688241574</w:t>
                  </w:r>
                </w:p>
                <w:p w14:paraId="6B1D3031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14:paraId="59CEA7DC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680A77AA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0F68629E" w14:textId="77777777">
              <w:tc>
                <w:tcPr>
                  <w:tcW w:w="446" w:type="dxa"/>
                </w:tcPr>
                <w:p w14:paraId="579E5AEC" w14:textId="1272159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14:paraId="711305B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1D04D74" w14:textId="1DAB21F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4042781</w:t>
                  </w:r>
                </w:p>
              </w:tc>
              <w:tc>
                <w:tcPr>
                  <w:tcW w:w="822" w:type="dxa"/>
                </w:tcPr>
                <w:p w14:paraId="01A8E012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Наумова Елизавета Дмитриевна </w:t>
                  </w:r>
                </w:p>
                <w:p w14:paraId="2F37FF55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124B2F75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6968623C" w14:textId="3636650E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89677538373</w:t>
                  </w:r>
                </w:p>
              </w:tc>
              <w:tc>
                <w:tcPr>
                  <w:tcW w:w="1165" w:type="dxa"/>
                </w:tcPr>
                <w:p w14:paraId="648D839E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23FF2CDA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E9E" w:rsidRPr="005558EF" w14:paraId="119FC0A6" w14:textId="77777777">
              <w:tc>
                <w:tcPr>
                  <w:tcW w:w="446" w:type="dxa"/>
                </w:tcPr>
                <w:p w14:paraId="354F650E" w14:textId="3DB35683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9" w:type="dxa"/>
                </w:tcPr>
                <w:p w14:paraId="41E49A09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79F61DD6" w14:textId="6D9DB0D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2745017</w:t>
                  </w:r>
                </w:p>
              </w:tc>
              <w:tc>
                <w:tcPr>
                  <w:tcW w:w="822" w:type="dxa"/>
                </w:tcPr>
                <w:p w14:paraId="214BF958" w14:textId="77777777" w:rsidR="00F50E9E" w:rsidRDefault="00F50E9E" w:rsidP="00F50E9E">
                  <w:pPr>
                    <w:pStyle w:val="af1"/>
                    <w:spacing w:after="0"/>
                  </w:pPr>
                  <w:r>
                    <w:rPr>
                      <w:color w:val="000000"/>
                      <w:sz w:val="20"/>
                      <w:szCs w:val="20"/>
                    </w:rPr>
                    <w:t>Панкова Елизавета Дмитриевна</w:t>
                  </w:r>
                </w:p>
                <w:p w14:paraId="71E3A163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14:paraId="44B33C8A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2B26516D" w14:textId="4DF0F119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89024397948</w:t>
                  </w:r>
                </w:p>
              </w:tc>
              <w:tc>
                <w:tcPr>
                  <w:tcW w:w="1165" w:type="dxa"/>
                </w:tcPr>
                <w:p w14:paraId="780E8D86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61584018" w14:textId="77777777" w:rsidR="00F50E9E" w:rsidRPr="005558EF" w:rsidRDefault="00F50E9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78E056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4C56EB81" w14:textId="77777777">
        <w:tc>
          <w:tcPr>
            <w:tcW w:w="9571" w:type="dxa"/>
            <w:gridSpan w:val="3"/>
          </w:tcPr>
          <w:p w14:paraId="1CF05E1B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 w14:paraId="19679404" w14:textId="77777777">
        <w:tc>
          <w:tcPr>
            <w:tcW w:w="507" w:type="dxa"/>
          </w:tcPr>
          <w:p w14:paraId="3D95887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14:paraId="2CA0CD1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14:paraId="2FE9BED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(не более 1000 знаков, без пробелов) о стартап-проекте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14:paraId="354BB1E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14:paraId="58323B68" w14:textId="77777777" w:rsidR="004F6CCF" w:rsidRDefault="00F50E9E" w:rsidP="0082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50E9E">
              <w:rPr>
                <w:rFonts w:ascii="Times New Roman" w:hAnsi="Times New Roman" w:cs="Times New Roman"/>
                <w:sz w:val="24"/>
                <w:szCs w:val="24"/>
              </w:rPr>
              <w:t>«FiduciaVita - консультации с детьми и родителями на тему сексуального просвещения»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повышение грамотности молодежи в области полового воспитания.  </w:t>
            </w:r>
            <w:r w:rsidR="00525657">
              <w:rPr>
                <w:rFonts w:ascii="Times New Roman" w:hAnsi="Times New Roman" w:cs="Times New Roman"/>
                <w:sz w:val="24"/>
                <w:szCs w:val="24"/>
              </w:rPr>
              <w:t>В рамках стартапа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проводят просветительские 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>беседы как с детьми, так и с родителями</w:t>
            </w:r>
            <w:r w:rsidR="00F31016"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проекта позволяет 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риск распространения 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венерических 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болезней, насили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сексуальной почве, развити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комплексов из-за негативного опыта и увеличени</w:t>
            </w:r>
            <w:r w:rsid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F6CCF" w:rsidRPr="00F5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девушек, которые забеременели в раннем возрасте.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20931" w14:textId="123E9976" w:rsidR="00AA5A77" w:rsidRPr="005558EF" w:rsidRDefault="0082320C" w:rsidP="004F6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Таким образом, </w:t>
            </w:r>
            <w:r w:rsidR="004F6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проводя просветительские беседы, </w:t>
            </w:r>
            <w:r w:rsidRPr="00555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проекта позволит </w:t>
            </w:r>
            <w:r w:rsidR="004F6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значительно улучшить благополучие граждан, а также повысит значимость семейных ценностей. </w:t>
            </w:r>
          </w:p>
        </w:tc>
      </w:tr>
      <w:tr w:rsidR="005558EF" w:rsidRPr="005558EF" w14:paraId="1E2FE62E" w14:textId="77777777">
        <w:tc>
          <w:tcPr>
            <w:tcW w:w="507" w:type="dxa"/>
          </w:tcPr>
          <w:p w14:paraId="35A610A1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14:paraId="3ED8CCA7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 w14:paraId="1D0EA2EA" w14:textId="77777777">
        <w:tc>
          <w:tcPr>
            <w:tcW w:w="507" w:type="dxa"/>
          </w:tcPr>
          <w:p w14:paraId="2E9E3F7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14:paraId="07F4858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14:paraId="4AB35DB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14:paraId="2AB486D2" w14:textId="02E24922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</w:t>
            </w:r>
            <w:r>
              <w:rPr>
                <w:color w:val="000000"/>
              </w:rPr>
              <w:t xml:space="preserve"> для п</w:t>
            </w:r>
            <w:r>
              <w:rPr>
                <w:color w:val="000000"/>
              </w:rPr>
              <w:t>ользовател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1: сеанс, оффлайн сессия</w:t>
            </w:r>
          </w:p>
          <w:p w14:paraId="6AA4EB12" w14:textId="77777777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Продукт для пользователя 2: сеанс дистанционный или сеанс очный</w:t>
            </w:r>
          </w:p>
          <w:p w14:paraId="53DB0800" w14:textId="60F0B432" w:rsidR="004F6CCF" w:rsidRDefault="004F6CCF" w:rsidP="004F6CCF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Пользователь1: </w:t>
            </w:r>
            <w:r>
              <w:rPr>
                <w:color w:val="000000"/>
              </w:rPr>
              <w:t>ребёнок стесняющихся</w:t>
            </w:r>
            <w:r>
              <w:rPr>
                <w:color w:val="000000"/>
              </w:rPr>
              <w:t xml:space="preserve"> родителей</w:t>
            </w:r>
          </w:p>
          <w:p w14:paraId="688A4F3C" w14:textId="366D652D" w:rsidR="002C0D1F" w:rsidRPr="005558E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Пользователь 2</w:t>
            </w:r>
            <w:r>
              <w:rPr>
                <w:color w:val="000000"/>
              </w:rPr>
              <w:t>: сам родитель</w:t>
            </w:r>
          </w:p>
        </w:tc>
      </w:tr>
      <w:tr w:rsidR="005558EF" w:rsidRPr="005558EF" w14:paraId="30D8AF98" w14:textId="77777777">
        <w:tc>
          <w:tcPr>
            <w:tcW w:w="507" w:type="dxa"/>
          </w:tcPr>
          <w:p w14:paraId="558CB6F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14:paraId="1254C26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14:paraId="58B3CA7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14:paraId="13654F33" w14:textId="6B387EA3" w:rsidR="004F6CCF" w:rsidRPr="004F6CC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1</w:t>
            </w: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: за</w:t>
            </w: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стесняющегося родителя решаем</w:t>
            </w: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 разговора по сексуальному просвещению ребёнка</w:t>
            </w:r>
          </w:p>
          <w:p w14:paraId="046BA655" w14:textId="309C090E" w:rsidR="00AA5A77" w:rsidRPr="005558EF" w:rsidRDefault="004F6CCF" w:rsidP="004F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2: рассказываем родителю, как мягко преподнести ребенку необходимые знания по сексуальному просвещению</w:t>
            </w:r>
          </w:p>
        </w:tc>
      </w:tr>
      <w:tr w:rsidR="005558EF" w:rsidRPr="005558EF" w14:paraId="3DF6B0B4" w14:textId="77777777">
        <w:tc>
          <w:tcPr>
            <w:tcW w:w="507" w:type="dxa"/>
          </w:tcPr>
          <w:p w14:paraId="03D534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14:paraId="2540B4D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14:paraId="3E67536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краткая информация о потенциальных потребителях с указанием их характеристик: для юр.лиц – категория бизнеса, отрасль и т.д.; для физ.лиц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14:paraId="06E3F13A" w14:textId="5F31508A" w:rsidR="004F6CCF" w:rsidRDefault="004F6C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одной стороны, есть ребенок, у которого родители стесняются разговаривать на тему полового воспитания – это наш пользователь. С другой стороны, </w:t>
            </w:r>
            <w:r w:rsidR="0071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 родитель, которому некомфортно и стеснительно разговаривать со своим ребенком на столь откровенную тему – это наш клиент. Но также есть вариант при котором сам родитель хочет проявить инициативу и поговорить с ребенком, но не знает как правильно подобрать слова – это также наш клиент и пользователь в одном лице. </w:t>
            </w:r>
          </w:p>
          <w:p w14:paraId="07F786B0" w14:textId="0B52E9E7" w:rsidR="00E65579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 рынка </w:t>
            </w:r>
            <w:r w:rsidR="004F6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7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58EF" w:rsidRPr="005558EF" w14:paraId="64826F73" w14:textId="77777777">
        <w:tc>
          <w:tcPr>
            <w:tcW w:w="507" w:type="dxa"/>
          </w:tcPr>
          <w:p w14:paraId="3BE5CE0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14:paraId="7A1D6D7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55FDF57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14:paraId="0ABE4108" w14:textId="47B60BAB" w:rsidR="002C0D1F" w:rsidRDefault="00E65579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EA8B9F" w14:textId="2E091BA6" w:rsidR="007113DF" w:rsidRPr="005558EF" w:rsidRDefault="0046046A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6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https://t.me/+lkhzie0lga84ZjEy</w:t>
            </w:r>
          </w:p>
          <w:p w14:paraId="3FD173DF" w14:textId="77777777"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чат-бота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57130B" w14:textId="726F6CFA" w:rsidR="00666BA2" w:rsidRPr="005558EF" w:rsidRDefault="007113DF" w:rsidP="00D779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ТГ – чата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709D">
              <w:rPr>
                <w:rFonts w:ascii="Times New Roman" w:eastAsia="Times New Roman" w:hAnsi="Times New Roman" w:cs="Times New Roman"/>
                <w:sz w:val="24"/>
                <w:szCs w:val="24"/>
              </w:rPr>
              <w:t>FiduciaVita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 w14:paraId="1DE68EBF" w14:textId="77777777">
        <w:tc>
          <w:tcPr>
            <w:tcW w:w="507" w:type="dxa"/>
          </w:tcPr>
          <w:p w14:paraId="7AFA828A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14:paraId="776EDA5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14:paraId="72BA751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14:paraId="0F59252A" w14:textId="09DE7426" w:rsidR="007113DF" w:rsidRDefault="00711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freemium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2B1CEA" w14:textId="38EA5B0D" w:rsidR="007113DF" w:rsidRPr="005558EF" w:rsidRDefault="00E65579" w:rsidP="00711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Планируется </w:t>
            </w:r>
            <w:r w:rsid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ТГ канал, где будут даваться бесплатные советы для всех желающих, а также будет </w:t>
            </w:r>
            <w:r w:rsidR="007113DF"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r w:rsid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</w:p>
          <w:p w14:paraId="6F013F4E" w14:textId="361A7D85"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15375899" w14:textId="77777777">
        <w:tc>
          <w:tcPr>
            <w:tcW w:w="507" w:type="dxa"/>
          </w:tcPr>
          <w:p w14:paraId="30FEEF2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14:paraId="3F29AD1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14:paraId="3CE24A3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14:paraId="42FA8F65" w14:textId="77777777" w:rsidR="006B5A69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«Памятка во взрослую жизнь»</w:t>
            </w:r>
          </w:p>
          <w:p w14:paraId="0F48CB3D" w14:textId="6637F80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«Тайны взрослой жизни»</w:t>
            </w:r>
          </w:p>
          <w:p w14:paraId="03C17DFE" w14:textId="7777777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«Я себя знаю»</w:t>
            </w:r>
          </w:p>
          <w:p w14:paraId="5A554E74" w14:textId="77777777" w:rsid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E3165F">
              <w:rPr>
                <w:sz w:val="24"/>
                <w:szCs w:val="24"/>
                <w:lang w:val="ru-RU"/>
              </w:rPr>
              <w:t xml:space="preserve">Проект </w:t>
            </w:r>
            <w:r>
              <w:rPr>
                <w:sz w:val="24"/>
                <w:szCs w:val="24"/>
                <w:lang w:val="ru-RU"/>
              </w:rPr>
              <w:t>«</w:t>
            </w:r>
            <w:r w:rsidRPr="00E3165F">
              <w:rPr>
                <w:sz w:val="24"/>
                <w:szCs w:val="24"/>
                <w:lang w:val="ru-RU"/>
              </w:rPr>
              <w:t>Intimatica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0926166F" w14:textId="1473941F" w:rsidR="00E3165F" w:rsidRPr="00E3165F" w:rsidRDefault="00E3165F" w:rsidP="00E3165F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Проект «Профилактика венерических заболеваний» </w:t>
            </w:r>
          </w:p>
        </w:tc>
      </w:tr>
      <w:tr w:rsidR="005558EF" w:rsidRPr="005558EF" w14:paraId="5D04B118" w14:textId="77777777">
        <w:tc>
          <w:tcPr>
            <w:tcW w:w="507" w:type="dxa"/>
          </w:tcPr>
          <w:p w14:paraId="074EA8D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14:paraId="6FB12AD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14:paraId="7AC5139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14:paraId="6CFCB13F" w14:textId="5051550E" w:rsidR="002C0D1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преодоление неуверенности в себе, устоявшихся предрассудков и стереотипов в теме сексуального просвещения</w:t>
            </w:r>
          </w:p>
          <w:p w14:paraId="45A267E6" w14:textId="142033C9" w:rsidR="00E3165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для клиента 1: м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проводим сеансы с детьми за 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которые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стесняются поднимать</w:t>
            </w: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эту тему</w:t>
            </w:r>
          </w:p>
          <w:p w14:paraId="3F05CFE1" w14:textId="2B7CAF61" w:rsidR="00E3165F" w:rsidRPr="005558EF" w:rsidRDefault="00E3165F" w:rsidP="00E31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для клиента 2: рассказываем родителю, как мягко преподнести ребенку необходимые знания по сексуальному просвещению</w:t>
            </w:r>
          </w:p>
        </w:tc>
      </w:tr>
      <w:tr w:rsidR="005558EF" w:rsidRPr="005558EF" w14:paraId="245BA34E" w14:textId="77777777">
        <w:tc>
          <w:tcPr>
            <w:tcW w:w="507" w:type="dxa"/>
          </w:tcPr>
          <w:p w14:paraId="180AD51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14:paraId="729C9D8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</w:p>
          <w:p w14:paraId="7D533DC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7D759B95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DEAE6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14:paraId="30D6327D" w14:textId="303764D5" w:rsidR="00AA5A77" w:rsidRPr="005558EF" w:rsidRDefault="00E3165F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5F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боимся говорить о</w:t>
            </w:r>
            <w:r w:rsidR="00B3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половом воспитании открыто и понятно для каждого, вне зависимости от возраста. </w:t>
            </w:r>
          </w:p>
        </w:tc>
      </w:tr>
      <w:tr w:rsidR="005558EF" w:rsidRPr="005558EF" w14:paraId="6237ACE8" w14:textId="77777777">
        <w:tc>
          <w:tcPr>
            <w:tcW w:w="9571" w:type="dxa"/>
            <w:gridSpan w:val="3"/>
            <w:vAlign w:val="center"/>
          </w:tcPr>
          <w:p w14:paraId="6A949C28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 w14:paraId="0CFDCCE0" w14:textId="77777777">
        <w:tc>
          <w:tcPr>
            <w:tcW w:w="507" w:type="dxa"/>
          </w:tcPr>
          <w:p w14:paraId="0CF11C3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14:paraId="18D4655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273F872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привести основные технические параметры продукта,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14:paraId="4B30BBE2" w14:textId="77777777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lastRenderedPageBreak/>
              <w:t>Для освещения своей деятельности создается телеграм-канал.</w:t>
            </w:r>
          </w:p>
          <w:p w14:paraId="27A4A957" w14:textId="77777777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 многостороннего обсуждения создается телеграм-чат.</w:t>
            </w:r>
          </w:p>
          <w:p w14:paraId="73013915" w14:textId="6A60529E" w:rsidR="00B93A2E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lastRenderedPageBreak/>
              <w:t>Для</w:t>
            </w:r>
            <w:r w:rsidR="00B3585E"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 w:rsidR="00B3585E">
              <w:rPr>
                <w:sz w:val="24"/>
                <w:szCs w:val="24"/>
              </w:rPr>
              <w:t>premium</w:t>
            </w:r>
            <w:r w:rsidR="00B3585E"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14:paraId="10F7C99A" w14:textId="77777777" w:rsidR="00AA5A77" w:rsidRPr="005558EF" w:rsidRDefault="00B93A2E" w:rsidP="00B93A2E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Написание контента канала и о</w:t>
            </w:r>
            <w:r w:rsidR="00D7795D">
              <w:rPr>
                <w:sz w:val="24"/>
                <w:szCs w:val="24"/>
                <w:lang w:val="ru-RU"/>
              </w:rPr>
              <w:t xml:space="preserve">рганизация первых активностей. </w:t>
            </w:r>
          </w:p>
        </w:tc>
      </w:tr>
      <w:tr w:rsidR="005558EF" w:rsidRPr="005558EF" w14:paraId="6462FEF4" w14:textId="77777777">
        <w:tc>
          <w:tcPr>
            <w:tcW w:w="507" w:type="dxa"/>
          </w:tcPr>
          <w:p w14:paraId="7FA95C2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14:paraId="1F40450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14:paraId="7FA47AF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640F92F4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5807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Приводится видение основателя (-лей) стартап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14:paraId="509E4FAA" w14:textId="0C4E6639"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3AC0E32D" w14:textId="77777777">
        <w:tc>
          <w:tcPr>
            <w:tcW w:w="507" w:type="dxa"/>
          </w:tcPr>
          <w:p w14:paraId="44DBBA7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14:paraId="3C8C7F2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14:paraId="74F6EFE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405E70F9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0C44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14:paraId="3E164D4E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B363CA3" w14:textId="77777777" w:rsidR="00AA5A77" w:rsidRPr="005558EF" w:rsidRDefault="00AA5A77" w:rsidP="00B3585E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3AB01206" w14:textId="77777777">
        <w:tc>
          <w:tcPr>
            <w:tcW w:w="507" w:type="dxa"/>
          </w:tcPr>
          <w:p w14:paraId="14D8046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14:paraId="3E2D88B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14:paraId="73E3594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73E5EA56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BDFC0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14:paraId="3D77DEED" w14:textId="7967E190" w:rsidR="00666BA2" w:rsidRPr="00B3585E" w:rsidRDefault="00666BA2" w:rsidP="00B3585E">
            <w:pPr>
              <w:jc w:val="both"/>
              <w:rPr>
                <w:sz w:val="24"/>
                <w:szCs w:val="24"/>
              </w:rPr>
            </w:pPr>
          </w:p>
        </w:tc>
      </w:tr>
      <w:tr w:rsidR="005558EF" w:rsidRPr="005558EF" w14:paraId="102ED60A" w14:textId="77777777">
        <w:tc>
          <w:tcPr>
            <w:tcW w:w="507" w:type="dxa"/>
          </w:tcPr>
          <w:p w14:paraId="0FB0478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14:paraId="78B597C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14:paraId="698BB56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14:paraId="2FBB3F02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CFC9A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максимально эффективно развивать стартап дальше</w:t>
            </w:r>
          </w:p>
        </w:tc>
        <w:tc>
          <w:tcPr>
            <w:tcW w:w="4285" w:type="dxa"/>
          </w:tcPr>
          <w:p w14:paraId="32C72C6F" w14:textId="77777777"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064FC" w14:textId="77777777"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4C92CB31" w14:textId="77777777">
        <w:tc>
          <w:tcPr>
            <w:tcW w:w="507" w:type="dxa"/>
          </w:tcPr>
          <w:p w14:paraId="6FD603D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79" w:type="dxa"/>
            <w:vAlign w:val="center"/>
          </w:tcPr>
          <w:p w14:paraId="005E3084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14:paraId="3877F08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14:paraId="6C5323D6" w14:textId="70A9678A" w:rsidR="00AA5A77" w:rsidRPr="005558EF" w:rsidRDefault="00AA5A77" w:rsidP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3F1EFF0D" w14:textId="77777777">
        <w:tc>
          <w:tcPr>
            <w:tcW w:w="507" w:type="dxa"/>
          </w:tcPr>
          <w:p w14:paraId="3689F9C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14:paraId="6640457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14:paraId="4AB6084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469478A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5EA639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14:paraId="3FFBEF7A" w14:textId="2DF61836" w:rsidR="00274E47" w:rsidRPr="005558EF" w:rsidRDefault="00274E47" w:rsidP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5CFD8482" w14:textId="77777777">
        <w:tc>
          <w:tcPr>
            <w:tcW w:w="507" w:type="dxa"/>
          </w:tcPr>
          <w:p w14:paraId="232B667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14:paraId="5307E8A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14:paraId="7174682A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19CD00E1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8A787AF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14:paraId="7E0D3D81" w14:textId="550BABDA"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6E4887B0" w14:textId="77777777">
        <w:tc>
          <w:tcPr>
            <w:tcW w:w="9571" w:type="dxa"/>
            <w:gridSpan w:val="3"/>
          </w:tcPr>
          <w:p w14:paraId="04D158CE" w14:textId="77777777"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проблемы, на решение которой направлен стартап-проект</w:t>
            </w:r>
          </w:p>
        </w:tc>
      </w:tr>
      <w:tr w:rsidR="005558EF" w:rsidRPr="005558EF" w14:paraId="32F62BF7" w14:textId="77777777">
        <w:tc>
          <w:tcPr>
            <w:tcW w:w="507" w:type="dxa"/>
          </w:tcPr>
          <w:p w14:paraId="6F8A554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14:paraId="28F5BB97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14:paraId="762A5802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раскрыть вопрос, поставленный в п.10, описав, какая часть проблемы или вся проблема решается с помощью стартап-проекта</w:t>
            </w:r>
          </w:p>
        </w:tc>
        <w:tc>
          <w:tcPr>
            <w:tcW w:w="4285" w:type="dxa"/>
          </w:tcPr>
          <w:p w14:paraId="1A0E5596" w14:textId="3BCCBB0A"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58EF" w:rsidRPr="005558EF" w14:paraId="093A7A3E" w14:textId="77777777">
        <w:tc>
          <w:tcPr>
            <w:tcW w:w="507" w:type="dxa"/>
          </w:tcPr>
          <w:p w14:paraId="29017FB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14:paraId="398D794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37284EB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14:paraId="554D1564" w14:textId="3830373D" w:rsidR="00AA5A77" w:rsidRPr="005558EF" w:rsidRDefault="00AA5A77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5A9A92FA" w14:textId="77777777">
        <w:tc>
          <w:tcPr>
            <w:tcW w:w="507" w:type="dxa"/>
          </w:tcPr>
          <w:p w14:paraId="237058FE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14:paraId="2812D22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14:paraId="41A463EF" w14:textId="7542A606" w:rsidR="00AA5A77" w:rsidRPr="005558EF" w:rsidRDefault="00AA5A77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 w14:paraId="4E3667A8" w14:textId="77777777">
        <w:tc>
          <w:tcPr>
            <w:tcW w:w="507" w:type="dxa"/>
          </w:tcPr>
          <w:p w14:paraId="770561C6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14:paraId="2484EAC8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14:paraId="1A2FCC4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36BBAC09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3A79D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14:paraId="4D1232DF" w14:textId="18E81F54" w:rsidR="0066683A" w:rsidRPr="005558EF" w:rsidRDefault="0066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 w14:paraId="2EF5377C" w14:textId="77777777">
        <w:tc>
          <w:tcPr>
            <w:tcW w:w="507" w:type="dxa"/>
          </w:tcPr>
          <w:p w14:paraId="18337F49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14:paraId="0AA6D28A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дальнейшего развития стартап-</w:t>
            </w:r>
          </w:p>
          <w:p w14:paraId="3CE7A26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14:paraId="1D4DC141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14:paraId="4AFB95CE" w14:textId="77777777"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AEECB5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14:paraId="41BBB2AC" w14:textId="77777777"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14:paraId="58C23EEF" w14:textId="1C06A9C4"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5E4FAA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2E867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A8160" w14:textId="77777777"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50EF"/>
    <w:multiLevelType w:val="hybridMultilevel"/>
    <w:tmpl w:val="3F8C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77"/>
    <w:rsid w:val="001A3605"/>
    <w:rsid w:val="001F5805"/>
    <w:rsid w:val="00274E47"/>
    <w:rsid w:val="002C0D1F"/>
    <w:rsid w:val="00326CEC"/>
    <w:rsid w:val="003F6272"/>
    <w:rsid w:val="0041127E"/>
    <w:rsid w:val="0046046A"/>
    <w:rsid w:val="004F02ED"/>
    <w:rsid w:val="004F6CCF"/>
    <w:rsid w:val="00525657"/>
    <w:rsid w:val="005558EF"/>
    <w:rsid w:val="005A112B"/>
    <w:rsid w:val="005A709D"/>
    <w:rsid w:val="00635F20"/>
    <w:rsid w:val="0066683A"/>
    <w:rsid w:val="00666BA2"/>
    <w:rsid w:val="006B5A69"/>
    <w:rsid w:val="006F5FC7"/>
    <w:rsid w:val="007113DF"/>
    <w:rsid w:val="0082320C"/>
    <w:rsid w:val="00945185"/>
    <w:rsid w:val="009734E6"/>
    <w:rsid w:val="00AA5A77"/>
    <w:rsid w:val="00B3585E"/>
    <w:rsid w:val="00B55EFA"/>
    <w:rsid w:val="00B93A2E"/>
    <w:rsid w:val="00BC00A8"/>
    <w:rsid w:val="00D7795D"/>
    <w:rsid w:val="00E3165F"/>
    <w:rsid w:val="00E619D8"/>
    <w:rsid w:val="00E65579"/>
    <w:rsid w:val="00F31016"/>
    <w:rsid w:val="00F50E9E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A2DF"/>
  <w15:docId w15:val="{343F2771-E862-434C-803D-D3725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5A709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F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t.2035.university/project/fiduc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Props1.xml><?xml version="1.0" encoding="utf-8"?>
<ds:datastoreItem xmlns:ds="http://schemas.openxmlformats.org/officeDocument/2006/customXml" ds:itemID="{D0532948-F56D-4ADB-B962-50DD478CB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Анастасия Макарова</cp:lastModifiedBy>
  <cp:revision>4</cp:revision>
  <dcterms:created xsi:type="dcterms:W3CDTF">2024-05-01T14:33:00Z</dcterms:created>
  <dcterms:modified xsi:type="dcterms:W3CDTF">2024-05-01T14:49:00Z</dcterms:modified>
</cp:coreProperties>
</file>