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485058253"/>
        <w:docPartObj>
          <w:docPartGallery w:val="Cover Pages"/>
          <w:docPartUnique/>
        </w:docPartObj>
      </w:sdtPr>
      <w:sdtEndPr>
        <w:rPr>
          <w:color w:val="FFFFFF" w:themeColor="background1"/>
          <w:sz w:val="80"/>
          <w:szCs w:val="80"/>
        </w:rPr>
      </w:sdtEndPr>
      <w:sdtContent>
        <w:p w:rsidR="003B7EEF" w:rsidRDefault="003B7EEF" w:rsidP="003B7EEF">
          <w:pPr>
            <w:ind w:left="-567"/>
          </w:pPr>
          <w:r>
            <w:rPr>
              <w:rFonts w:ascii="Times New Roman"/>
              <w:b/>
              <w:noProof/>
              <w:sz w:val="20"/>
            </w:rPr>
            <w:drawing>
              <wp:inline distT="0" distB="0" distL="0" distR="0" wp14:anchorId="043334B6" wp14:editId="3B79DA72">
                <wp:extent cx="1472070" cy="1463040"/>
                <wp:effectExtent l="0" t="0" r="0" b="0"/>
                <wp:docPr id="5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2070" cy="1463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D03BF">
            <w:rPr>
              <w:noProof/>
            </w:rPr>
            <w:pict>
              <v:rect id="Прямоугольник 16" o:spid="_x0000_s1099" style="position:absolute;left:0;text-align:left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" o:allowincell="f" fillcolor="#4f81bd [3204]" strokecolor="white [3212]" strokeweight="1pt">
                <v:textbox style="mso-next-textbox:#Прямоугольник 16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Название"/>
                        <w:id w:val="120614518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3B7EEF" w:rsidRDefault="003B7EEF" w:rsidP="003B7EEF">
                          <w:pPr>
                            <w:pStyle w:val="ac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3B7EEF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START-UP                                  «Снег на служ</w:t>
                          </w:r>
                          <w:r w:rsidR="00C961B9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бе энергетики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»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1D03BF">
            <w:rPr>
              <w:noProof/>
            </w:rPr>
            <w:pict>
              <v:group id="Группа 14" o:spid="_x0000_s1093" style="position:absolute;left:0;text-align:left;margin-left:388.7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" o:allowincell="f">
                <v:group id="Group 364" o:spid="_x0000_s1094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rect id="Rectangle 365" o:spid="_x0000_s1095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<v:rect id="Rectangle 366" o:spid="_x0000_s1096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<v:fill r:id="rId11" o:title="" opacity="52428f" color2="white [3212]" o:opacity2="52428f" type="pattern"/>
                    <v:shadow color="#d8d8d8" offset="3pt,3pt"/>
                  </v:rect>
                </v:group>
                <v:rect id="Rectangle 367" o:spid="_x0000_s1097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<v:fill opacity="52428f"/>
                  <v:shadow color="#d8d8d8" offset="3pt,3pt"/>
                  <v:textbox style="mso-next-textbox:#Rectangle 367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-80809277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22-12-06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3B7EEF" w:rsidRDefault="00C961B9">
                            <w:pPr>
                              <w:pStyle w:val="ac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2022</w:t>
                            </w:r>
                          </w:p>
                        </w:sdtContent>
                      </w:sdt>
                    </w:txbxContent>
                  </v:textbox>
                </v:rect>
                <v:rect id="Rectangle 9" o:spid="_x0000_s1098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<v:fill opacity="52428f"/>
                  <v:shadow color="#d8d8d8" offset="3pt,3pt"/>
                  <v:textbox style="mso-next-textbox:#Rectangle 9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  <w:lang w:val="en-US"/>
                          </w:rPr>
                          <w:alias w:val="Автор"/>
                          <w:id w:val="-767075427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3B7EEF" w:rsidRPr="00C961B9" w:rsidRDefault="00C961B9">
                            <w:pPr>
                              <w:pStyle w:val="ac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Составлен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: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lang w:val="en-US"/>
                          </w:rPr>
                          <w:alias w:val="Организация"/>
                          <w:id w:val="-484008956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3B7EEF" w:rsidRPr="00C961B9" w:rsidRDefault="00C961B9">
                            <w:pPr>
                              <w:pStyle w:val="ac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Зайцев Максим Александрович 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Дата"/>
                          <w:id w:val="-1650597408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22-12-06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3B7EEF" w:rsidRDefault="00C961B9">
                            <w:pPr>
                              <w:pStyle w:val="ac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06.12.2022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3B7EEF" w:rsidRDefault="003B7EEF">
          <w:pPr>
            <w:rPr>
              <w:color w:val="FFFFFF" w:themeColor="background1"/>
              <w:sz w:val="80"/>
              <w:szCs w:val="8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4CBE2752" wp14:editId="35F761D0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562019" cy="3706967"/>
                <wp:effectExtent l="19050" t="19050" r="635" b="8255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2019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color w:val="FFFFFF" w:themeColor="background1"/>
              <w:sz w:val="80"/>
              <w:szCs w:val="80"/>
            </w:rPr>
            <w:br w:type="page"/>
          </w:r>
        </w:p>
      </w:sdtContent>
    </w:sdt>
    <w:p w:rsidR="009A2374" w:rsidRDefault="009A2374" w:rsidP="009A2374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374"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  <w:proofErr w:type="spellStart"/>
      <w:r w:rsidR="00F71752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="00F71752">
        <w:rPr>
          <w:rFonts w:ascii="Times New Roman" w:hAnsi="Times New Roman" w:cs="Times New Roman"/>
          <w:sz w:val="28"/>
          <w:szCs w:val="28"/>
        </w:rPr>
        <w:t>-</w:t>
      </w:r>
      <w:r w:rsidRPr="009A2374">
        <w:rPr>
          <w:rFonts w:ascii="Times New Roman" w:hAnsi="Times New Roman" w:cs="Times New Roman"/>
          <w:sz w:val="28"/>
          <w:szCs w:val="28"/>
        </w:rPr>
        <w:t>проекта</w:t>
      </w:r>
    </w:p>
    <w:p w:rsidR="00F71752" w:rsidRPr="00EA0B31" w:rsidRDefault="00D52A18" w:rsidP="009A237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0B31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 w:rsidR="009A2374" w:rsidRPr="00EA0B31">
        <w:rPr>
          <w:rFonts w:ascii="Times New Roman" w:hAnsi="Times New Roman" w:cs="Times New Roman"/>
          <w:b/>
          <w:i/>
          <w:sz w:val="28"/>
          <w:szCs w:val="28"/>
        </w:rPr>
        <w:t xml:space="preserve"> 1. Резюме </w:t>
      </w:r>
      <w:proofErr w:type="spellStart"/>
      <w:r w:rsidR="00F875F0" w:rsidRPr="00EA0B31">
        <w:rPr>
          <w:rFonts w:ascii="Times New Roman" w:hAnsi="Times New Roman" w:cs="Times New Roman"/>
          <w:b/>
          <w:i/>
          <w:sz w:val="28"/>
          <w:szCs w:val="28"/>
        </w:rPr>
        <w:t>стартап</w:t>
      </w:r>
      <w:proofErr w:type="spellEnd"/>
      <w:r w:rsidR="00F875F0" w:rsidRPr="00EA0B31">
        <w:rPr>
          <w:rFonts w:ascii="Times New Roman" w:hAnsi="Times New Roman" w:cs="Times New Roman"/>
          <w:b/>
          <w:i/>
          <w:sz w:val="28"/>
          <w:szCs w:val="28"/>
        </w:rPr>
        <w:t>-проекта:</w:t>
      </w: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8564C3" w:rsidTr="00EA0B31">
        <w:tc>
          <w:tcPr>
            <w:tcW w:w="3828" w:type="dxa"/>
          </w:tcPr>
          <w:p w:rsidR="008564C3" w:rsidRDefault="008564C3" w:rsidP="008564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Идея (суть проекта, название)</w:t>
            </w:r>
          </w:p>
        </w:tc>
        <w:tc>
          <w:tcPr>
            <w:tcW w:w="5528" w:type="dxa"/>
          </w:tcPr>
          <w:p w:rsidR="008564C3" w:rsidRDefault="008564C3" w:rsidP="008564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Идеей данного проекта является создание проектной наладочной организации, прое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тирующей технологию по утилизации 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га.</w:t>
            </w:r>
          </w:p>
          <w:p w:rsidR="008564C3" w:rsidRDefault="008564C3" w:rsidP="008564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Данная технология позволяет утилизир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вать снег путем </w:t>
            </w:r>
            <w:r w:rsidR="004E230D">
              <w:rPr>
                <w:rFonts w:ascii="Times New Roman" w:hAnsi="Times New Roman" w:cs="Times New Roman"/>
                <w:sz w:val="28"/>
                <w:szCs w:val="28"/>
              </w:rPr>
              <w:t>его плавления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дальне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шего использования талой воды в кач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 исходной воды. </w:t>
            </w:r>
          </w:p>
        </w:tc>
      </w:tr>
      <w:tr w:rsidR="008564C3" w:rsidTr="00EA0B31">
        <w:tc>
          <w:tcPr>
            <w:tcW w:w="3828" w:type="dxa"/>
          </w:tcPr>
          <w:p w:rsidR="008564C3" w:rsidRDefault="008564C3" w:rsidP="008564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5528" w:type="dxa"/>
          </w:tcPr>
          <w:p w:rsidR="008564C3" w:rsidRDefault="008564C3" w:rsidP="008564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Преимущества проектируемой технологии состоит в том, что благодаря ей снижаются затраты предприятия на водозабор в 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ний период. </w:t>
            </w:r>
          </w:p>
        </w:tc>
      </w:tr>
      <w:tr w:rsidR="008564C3" w:rsidTr="00EA0B31">
        <w:tc>
          <w:tcPr>
            <w:tcW w:w="3828" w:type="dxa"/>
          </w:tcPr>
          <w:p w:rsidR="008564C3" w:rsidRDefault="008564C3" w:rsidP="008564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Ориентировочная потре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ность в ресурсах </w:t>
            </w:r>
          </w:p>
        </w:tc>
        <w:tc>
          <w:tcPr>
            <w:tcW w:w="5528" w:type="dxa"/>
          </w:tcPr>
          <w:p w:rsidR="008564C3" w:rsidRDefault="008564C3" w:rsidP="008564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Материальные потребности</w:t>
            </w:r>
            <w:r w:rsidRPr="008564C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необходимое оборудование для реализации технологии</w:t>
            </w:r>
          </w:p>
          <w:p w:rsidR="008564C3" w:rsidRDefault="008564C3" w:rsidP="008564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Трудовые потребности</w:t>
            </w:r>
            <w:r w:rsidRPr="008564C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обучение опер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тивного персонала компании</w:t>
            </w:r>
          </w:p>
          <w:p w:rsidR="008564C3" w:rsidRPr="008564C3" w:rsidRDefault="008564C3" w:rsidP="008564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потребности</w:t>
            </w:r>
            <w:r w:rsidRPr="008564C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инвестиции в технологию</w:t>
            </w:r>
          </w:p>
        </w:tc>
      </w:tr>
      <w:tr w:rsidR="008564C3" w:rsidTr="00EA0B31">
        <w:tc>
          <w:tcPr>
            <w:tcW w:w="3828" w:type="dxa"/>
          </w:tcPr>
          <w:p w:rsidR="008564C3" w:rsidRDefault="008564C3" w:rsidP="008564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оценка реалистичности проекта</w:t>
            </w:r>
          </w:p>
        </w:tc>
        <w:tc>
          <w:tcPr>
            <w:tcW w:w="5528" w:type="dxa"/>
          </w:tcPr>
          <w:p w:rsidR="008564C3" w:rsidRDefault="00EA0B31" w:rsidP="008564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Данная технология хорошо покажет себя в заснеженных регионах России.</w:t>
            </w:r>
          </w:p>
        </w:tc>
      </w:tr>
      <w:tr w:rsidR="008564C3" w:rsidTr="00EA0B31">
        <w:tc>
          <w:tcPr>
            <w:tcW w:w="3828" w:type="dxa"/>
          </w:tcPr>
          <w:p w:rsidR="008564C3" w:rsidRDefault="00EA0B31" w:rsidP="008564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проекта</w:t>
            </w:r>
          </w:p>
        </w:tc>
        <w:tc>
          <w:tcPr>
            <w:tcW w:w="5528" w:type="dxa"/>
          </w:tcPr>
          <w:p w:rsidR="008564C3" w:rsidRDefault="00EA0B31" w:rsidP="008564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М.А.</w:t>
            </w:r>
          </w:p>
        </w:tc>
      </w:tr>
    </w:tbl>
    <w:p w:rsidR="009A2374" w:rsidRPr="009A2374" w:rsidRDefault="009A2374" w:rsidP="008564C3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76421E" w:rsidRDefault="0076421E" w:rsidP="009A2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2374" w:rsidRPr="00EA0B31" w:rsidRDefault="00D52A18" w:rsidP="00816C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0B31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</w:t>
      </w:r>
      <w:r w:rsidR="009A2374" w:rsidRPr="00EA0B31">
        <w:rPr>
          <w:rFonts w:ascii="Times New Roman" w:hAnsi="Times New Roman" w:cs="Times New Roman"/>
          <w:b/>
          <w:i/>
          <w:sz w:val="28"/>
          <w:szCs w:val="28"/>
        </w:rPr>
        <w:t xml:space="preserve"> 2. </w:t>
      </w:r>
      <w:r w:rsidR="00F875F0" w:rsidRPr="00EA0B3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9A2374" w:rsidRPr="00EA0B31">
        <w:rPr>
          <w:rFonts w:ascii="Times New Roman" w:hAnsi="Times New Roman" w:cs="Times New Roman"/>
          <w:b/>
          <w:i/>
          <w:sz w:val="28"/>
          <w:szCs w:val="28"/>
        </w:rPr>
        <w:t>нновационн</w:t>
      </w:r>
      <w:r w:rsidR="00F875F0" w:rsidRPr="00EA0B31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="009A2374" w:rsidRPr="00EA0B31">
        <w:rPr>
          <w:rFonts w:ascii="Times New Roman" w:hAnsi="Times New Roman" w:cs="Times New Roman"/>
          <w:b/>
          <w:i/>
          <w:sz w:val="28"/>
          <w:szCs w:val="28"/>
        </w:rPr>
        <w:t xml:space="preserve"> иде</w:t>
      </w:r>
      <w:r w:rsidR="00F875F0" w:rsidRPr="00EA0B31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9A2374" w:rsidRPr="00EA0B31">
        <w:rPr>
          <w:rFonts w:ascii="Times New Roman" w:hAnsi="Times New Roman" w:cs="Times New Roman"/>
          <w:b/>
          <w:i/>
          <w:sz w:val="28"/>
          <w:szCs w:val="28"/>
        </w:rPr>
        <w:t xml:space="preserve">/задел, </w:t>
      </w:r>
      <w:proofErr w:type="gramStart"/>
      <w:r w:rsidR="009A2374" w:rsidRPr="00EA0B31">
        <w:rPr>
          <w:rFonts w:ascii="Times New Roman" w:hAnsi="Times New Roman" w:cs="Times New Roman"/>
          <w:b/>
          <w:i/>
          <w:sz w:val="28"/>
          <w:szCs w:val="28"/>
        </w:rPr>
        <w:t>положенн</w:t>
      </w:r>
      <w:r w:rsidR="00F875F0" w:rsidRPr="00EA0B31">
        <w:rPr>
          <w:rFonts w:ascii="Times New Roman" w:hAnsi="Times New Roman" w:cs="Times New Roman"/>
          <w:b/>
          <w:i/>
          <w:sz w:val="28"/>
          <w:szCs w:val="28"/>
        </w:rPr>
        <w:t>ые</w:t>
      </w:r>
      <w:proofErr w:type="gramEnd"/>
      <w:r w:rsidR="009A2374" w:rsidRPr="00EA0B31">
        <w:rPr>
          <w:rFonts w:ascii="Times New Roman" w:hAnsi="Times New Roman" w:cs="Times New Roman"/>
          <w:b/>
          <w:i/>
          <w:sz w:val="28"/>
          <w:szCs w:val="28"/>
        </w:rPr>
        <w:t xml:space="preserve"> в основу</w:t>
      </w:r>
      <w:r w:rsidR="004123C3" w:rsidRPr="00EA0B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6421E" w:rsidRPr="00EA0B31">
        <w:rPr>
          <w:rFonts w:ascii="Times New Roman" w:hAnsi="Times New Roman" w:cs="Times New Roman"/>
          <w:b/>
          <w:i/>
          <w:sz w:val="28"/>
          <w:szCs w:val="28"/>
        </w:rPr>
        <w:t>стартап</w:t>
      </w:r>
      <w:proofErr w:type="spellEnd"/>
      <w:r w:rsidR="0076421E" w:rsidRPr="00EA0B31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A2374" w:rsidRPr="00EA0B31">
        <w:rPr>
          <w:rFonts w:ascii="Times New Roman" w:hAnsi="Times New Roman" w:cs="Times New Roman"/>
          <w:b/>
          <w:i/>
          <w:sz w:val="28"/>
          <w:szCs w:val="28"/>
        </w:rPr>
        <w:t>проекта:</w:t>
      </w:r>
    </w:p>
    <w:p w:rsidR="009A2374" w:rsidRPr="00EA0B31" w:rsidRDefault="00EA0B31" w:rsidP="00816C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B31">
        <w:rPr>
          <w:rFonts w:ascii="Times New Roman" w:hAnsi="Times New Roman" w:cs="Times New Roman"/>
          <w:i/>
          <w:sz w:val="28"/>
          <w:szCs w:val="28"/>
        </w:rPr>
        <w:t>Х</w:t>
      </w:r>
      <w:r w:rsidR="009A2374" w:rsidRPr="00EA0B31">
        <w:rPr>
          <w:rFonts w:ascii="Times New Roman" w:hAnsi="Times New Roman" w:cs="Times New Roman"/>
          <w:i/>
          <w:sz w:val="28"/>
          <w:szCs w:val="28"/>
        </w:rPr>
        <w:t>арактеристика проблемы и обоснование необходимости ее реше</w:t>
      </w:r>
      <w:r w:rsidRPr="00EA0B31">
        <w:rPr>
          <w:rFonts w:ascii="Times New Roman" w:hAnsi="Times New Roman" w:cs="Times New Roman"/>
          <w:i/>
          <w:sz w:val="28"/>
          <w:szCs w:val="28"/>
        </w:rPr>
        <w:t>ния:</w:t>
      </w:r>
    </w:p>
    <w:p w:rsidR="0076421E" w:rsidRPr="009A2374" w:rsidRDefault="00B3279E" w:rsidP="00816C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Каждый год на территории Росси </w:t>
      </w:r>
      <w:r w:rsidR="0076688B">
        <w:rPr>
          <w:rFonts w:ascii="Times New Roman" w:hAnsi="Times New Roman" w:cs="Times New Roman"/>
          <w:sz w:val="28"/>
          <w:szCs w:val="28"/>
        </w:rPr>
        <w:t xml:space="preserve">в зимний период </w:t>
      </w:r>
      <w:r>
        <w:rPr>
          <w:rFonts w:ascii="Times New Roman" w:hAnsi="Times New Roman" w:cs="Times New Roman"/>
          <w:sz w:val="28"/>
          <w:szCs w:val="28"/>
        </w:rPr>
        <w:t>выпадает значительно кол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чество осадков в виде снега.</w:t>
      </w:r>
      <w:r w:rsidR="0076688B">
        <w:rPr>
          <w:rFonts w:ascii="Times New Roman" w:hAnsi="Times New Roman" w:cs="Times New Roman"/>
          <w:sz w:val="28"/>
          <w:szCs w:val="28"/>
        </w:rPr>
        <w:t xml:space="preserve"> Традиционные способы его утилизации связаны со значительными денежными затратами. В связи с этим возникает необходимость поиска путей решения проблем по его вывозу и утилизации</w:t>
      </w:r>
      <w:bookmarkEnd w:id="0"/>
      <w:r w:rsidR="007668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2374" w:rsidRPr="00EA0B31" w:rsidRDefault="009A2374" w:rsidP="00816C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B31">
        <w:rPr>
          <w:rFonts w:ascii="Times New Roman" w:hAnsi="Times New Roman" w:cs="Times New Roman"/>
          <w:i/>
          <w:sz w:val="28"/>
          <w:szCs w:val="28"/>
        </w:rPr>
        <w:t>основные цели и задачи;</w:t>
      </w:r>
    </w:p>
    <w:p w:rsidR="0076688B" w:rsidRDefault="0076688B" w:rsidP="00816C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6466">
        <w:rPr>
          <w:rFonts w:ascii="Times New Roman" w:hAnsi="Times New Roman" w:cs="Times New Roman"/>
          <w:b/>
          <w:sz w:val="28"/>
          <w:szCs w:val="28"/>
        </w:rPr>
        <w:t>Цель:</w:t>
      </w:r>
      <w:r w:rsidR="00052636">
        <w:rPr>
          <w:rFonts w:ascii="Times New Roman" w:hAnsi="Times New Roman" w:cs="Times New Roman"/>
          <w:sz w:val="28"/>
          <w:szCs w:val="28"/>
        </w:rPr>
        <w:t xml:space="preserve"> И</w:t>
      </w:r>
      <w:r w:rsidR="00E64546">
        <w:rPr>
          <w:rFonts w:ascii="Times New Roman" w:hAnsi="Times New Roman" w:cs="Times New Roman"/>
          <w:sz w:val="28"/>
          <w:szCs w:val="28"/>
        </w:rPr>
        <w:t>споль</w:t>
      </w:r>
      <w:r w:rsidR="00052636">
        <w:rPr>
          <w:rFonts w:ascii="Times New Roman" w:hAnsi="Times New Roman" w:cs="Times New Roman"/>
          <w:sz w:val="28"/>
          <w:szCs w:val="28"/>
        </w:rPr>
        <w:t>зование талой воды в качестве исходной воды</w:t>
      </w:r>
      <w:r w:rsidR="00E64546">
        <w:rPr>
          <w:rFonts w:ascii="Times New Roman" w:hAnsi="Times New Roman" w:cs="Times New Roman"/>
          <w:sz w:val="28"/>
          <w:szCs w:val="28"/>
        </w:rPr>
        <w:t>.</w:t>
      </w:r>
    </w:p>
    <w:p w:rsidR="00E64546" w:rsidRPr="00E64546" w:rsidRDefault="00E64546" w:rsidP="00816C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646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64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Спроектировать и внедрить на предприятие установку для утилизации снега, очистки талой воды до требуемого качество и дальнейшее ее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 в качество теплоносителя на ТЭС.</w:t>
      </w:r>
    </w:p>
    <w:p w:rsidR="009A2374" w:rsidRPr="00EA0B31" w:rsidRDefault="009A2374" w:rsidP="00816C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B31">
        <w:rPr>
          <w:rFonts w:ascii="Times New Roman" w:hAnsi="Times New Roman" w:cs="Times New Roman"/>
          <w:i/>
          <w:sz w:val="28"/>
          <w:szCs w:val="28"/>
        </w:rPr>
        <w:t>описание инновационной идеи/задела;</w:t>
      </w:r>
    </w:p>
    <w:p w:rsidR="00876466" w:rsidRDefault="00052636" w:rsidP="00816C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берется с территории</w:t>
      </w:r>
      <w:r w:rsidR="00132DB3">
        <w:rPr>
          <w:rFonts w:ascii="Times New Roman" w:hAnsi="Times New Roman" w:cs="Times New Roman"/>
          <w:sz w:val="28"/>
          <w:szCs w:val="28"/>
        </w:rPr>
        <w:t xml:space="preserve"> ТЭС, затем</w:t>
      </w:r>
      <w:r w:rsidR="00876466">
        <w:rPr>
          <w:rFonts w:ascii="Times New Roman" w:hAnsi="Times New Roman" w:cs="Times New Roman"/>
          <w:sz w:val="28"/>
          <w:szCs w:val="28"/>
        </w:rPr>
        <w:t xml:space="preserve"> он растапливается</w:t>
      </w:r>
      <w:r w:rsidR="00132DB3">
        <w:rPr>
          <w:rFonts w:ascii="Times New Roman" w:hAnsi="Times New Roman" w:cs="Times New Roman"/>
          <w:sz w:val="28"/>
          <w:szCs w:val="28"/>
        </w:rPr>
        <w:t xml:space="preserve"> при помощи нашей технологии. Затем т</w:t>
      </w:r>
      <w:r w:rsidR="00876466">
        <w:rPr>
          <w:rFonts w:ascii="Times New Roman" w:hAnsi="Times New Roman" w:cs="Times New Roman"/>
          <w:sz w:val="28"/>
          <w:szCs w:val="28"/>
        </w:rPr>
        <w:t>алая вода подвергается очистки до требуемого каче</w:t>
      </w:r>
      <w:r w:rsidR="00132DB3">
        <w:rPr>
          <w:rFonts w:ascii="Times New Roman" w:hAnsi="Times New Roman" w:cs="Times New Roman"/>
          <w:sz w:val="28"/>
          <w:szCs w:val="28"/>
        </w:rPr>
        <w:t xml:space="preserve">ства и </w:t>
      </w:r>
      <w:r w:rsidR="00876466">
        <w:rPr>
          <w:rFonts w:ascii="Times New Roman" w:hAnsi="Times New Roman" w:cs="Times New Roman"/>
          <w:sz w:val="28"/>
          <w:szCs w:val="28"/>
        </w:rPr>
        <w:t xml:space="preserve"> использует</w:t>
      </w:r>
      <w:r w:rsidR="00132DB3">
        <w:rPr>
          <w:rFonts w:ascii="Times New Roman" w:hAnsi="Times New Roman" w:cs="Times New Roman"/>
          <w:sz w:val="28"/>
          <w:szCs w:val="28"/>
        </w:rPr>
        <w:t>ся в качестве исходной</w:t>
      </w:r>
      <w:r w:rsidR="00876466">
        <w:rPr>
          <w:rFonts w:ascii="Times New Roman" w:hAnsi="Times New Roman" w:cs="Times New Roman"/>
          <w:sz w:val="28"/>
          <w:szCs w:val="28"/>
        </w:rPr>
        <w:t xml:space="preserve"> во</w:t>
      </w:r>
      <w:r w:rsidR="00132DB3">
        <w:rPr>
          <w:rFonts w:ascii="Times New Roman" w:hAnsi="Times New Roman" w:cs="Times New Roman"/>
          <w:sz w:val="28"/>
          <w:szCs w:val="28"/>
        </w:rPr>
        <w:t>ды</w:t>
      </w:r>
      <w:r w:rsidR="00876466">
        <w:rPr>
          <w:rFonts w:ascii="Times New Roman" w:hAnsi="Times New Roman" w:cs="Times New Roman"/>
          <w:sz w:val="28"/>
          <w:szCs w:val="28"/>
        </w:rPr>
        <w:t xml:space="preserve"> в контуре ТЭС.</w:t>
      </w:r>
    </w:p>
    <w:p w:rsidR="00E64546" w:rsidRDefault="00E64546" w:rsidP="00816C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снега в роли теплоносителя поможет решить несколько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блем</w:t>
      </w:r>
      <w:r w:rsidRPr="00E64546">
        <w:rPr>
          <w:rFonts w:ascii="Times New Roman" w:hAnsi="Times New Roman" w:cs="Times New Roman"/>
          <w:sz w:val="28"/>
          <w:szCs w:val="28"/>
        </w:rPr>
        <w:t>:</w:t>
      </w:r>
    </w:p>
    <w:p w:rsidR="00876466" w:rsidRDefault="00132DB3" w:rsidP="00816C1A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сократит</w:t>
      </w:r>
      <w:r w:rsidR="00876466">
        <w:rPr>
          <w:rFonts w:ascii="Times New Roman" w:hAnsi="Times New Roman" w:cs="Times New Roman"/>
          <w:sz w:val="28"/>
          <w:szCs w:val="28"/>
        </w:rPr>
        <w:t xml:space="preserve"> затраты ТЭС на водозабор в зимний период.</w:t>
      </w:r>
    </w:p>
    <w:p w:rsidR="00132DB3" w:rsidRPr="00876466" w:rsidRDefault="00132DB3" w:rsidP="00816C1A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установки технологии возможно повышения КПД теплового цикла ТЭС.</w:t>
      </w:r>
    </w:p>
    <w:p w:rsidR="009A2374" w:rsidRPr="00EA0B31" w:rsidRDefault="009A2374" w:rsidP="00816C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B31">
        <w:rPr>
          <w:rFonts w:ascii="Times New Roman" w:hAnsi="Times New Roman" w:cs="Times New Roman"/>
          <w:i/>
          <w:sz w:val="28"/>
          <w:szCs w:val="28"/>
        </w:rPr>
        <w:t>требования к ресурсному обеспе</w:t>
      </w:r>
      <w:r w:rsidR="00746342" w:rsidRPr="00EA0B31">
        <w:rPr>
          <w:rFonts w:ascii="Times New Roman" w:hAnsi="Times New Roman" w:cs="Times New Roman"/>
          <w:i/>
          <w:sz w:val="28"/>
          <w:szCs w:val="28"/>
        </w:rPr>
        <w:t>чению инновационной идеи/задела</w:t>
      </w:r>
      <w:r w:rsidRPr="00EA0B31">
        <w:rPr>
          <w:rFonts w:ascii="Times New Roman" w:hAnsi="Times New Roman" w:cs="Times New Roman"/>
          <w:i/>
          <w:sz w:val="28"/>
          <w:szCs w:val="28"/>
        </w:rPr>
        <w:t>.</w:t>
      </w:r>
    </w:p>
    <w:p w:rsidR="00446FD4" w:rsidRPr="00446FD4" w:rsidRDefault="00446FD4" w:rsidP="00816C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</w:t>
      </w:r>
      <w:r w:rsidRPr="000661D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636" w:rsidRPr="000661D8" w:rsidRDefault="00446FD4" w:rsidP="00816C1A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трубы</w:t>
      </w:r>
      <w:r w:rsidRPr="000661D8">
        <w:rPr>
          <w:rFonts w:ascii="Times New Roman" w:hAnsi="Times New Roman" w:cs="Times New Roman"/>
          <w:sz w:val="28"/>
          <w:szCs w:val="28"/>
        </w:rPr>
        <w:t>;</w:t>
      </w:r>
    </w:p>
    <w:p w:rsidR="00446FD4" w:rsidRDefault="00446FD4" w:rsidP="00816C1A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металлоконструкции</w:t>
      </w:r>
      <w:r w:rsidRPr="000661D8">
        <w:rPr>
          <w:rFonts w:ascii="Times New Roman" w:hAnsi="Times New Roman" w:cs="Times New Roman"/>
          <w:sz w:val="28"/>
          <w:szCs w:val="28"/>
        </w:rPr>
        <w:t>;</w:t>
      </w:r>
    </w:p>
    <w:p w:rsidR="00446FD4" w:rsidRDefault="00446FD4" w:rsidP="00816C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Кадровые</w:t>
      </w:r>
      <w:r w:rsidRPr="000661D8">
        <w:rPr>
          <w:rFonts w:ascii="Times New Roman" w:hAnsi="Times New Roman" w:cs="Times New Roman"/>
          <w:sz w:val="28"/>
          <w:szCs w:val="28"/>
        </w:rPr>
        <w:t>:</w:t>
      </w:r>
    </w:p>
    <w:p w:rsidR="00446FD4" w:rsidRPr="000661D8" w:rsidRDefault="00D6286C" w:rsidP="00816C1A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квали</w:t>
      </w:r>
      <w:r w:rsidR="00446FD4">
        <w:rPr>
          <w:rFonts w:ascii="Times New Roman" w:hAnsi="Times New Roman" w:cs="Times New Roman"/>
          <w:sz w:val="28"/>
          <w:szCs w:val="28"/>
        </w:rPr>
        <w:t>фицированные сотрудники</w:t>
      </w:r>
      <w:r w:rsidRPr="000661D8">
        <w:rPr>
          <w:rFonts w:ascii="Times New Roman" w:hAnsi="Times New Roman" w:cs="Times New Roman"/>
          <w:sz w:val="28"/>
          <w:szCs w:val="28"/>
        </w:rPr>
        <w:t>;</w:t>
      </w:r>
    </w:p>
    <w:p w:rsidR="00D6286C" w:rsidRDefault="00D6286C" w:rsidP="00816C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</w:t>
      </w:r>
      <w:r w:rsidRPr="000661D8">
        <w:rPr>
          <w:rFonts w:ascii="Times New Roman" w:hAnsi="Times New Roman" w:cs="Times New Roman"/>
          <w:sz w:val="28"/>
          <w:szCs w:val="28"/>
        </w:rPr>
        <w:t>:</w:t>
      </w:r>
    </w:p>
    <w:p w:rsidR="00D6286C" w:rsidRPr="00D6286C" w:rsidRDefault="00D6286C" w:rsidP="00816C1A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инвестора</w:t>
      </w:r>
      <w:r w:rsidRPr="000661D8">
        <w:rPr>
          <w:rFonts w:ascii="Times New Roman" w:hAnsi="Times New Roman" w:cs="Times New Roman"/>
          <w:sz w:val="28"/>
          <w:szCs w:val="28"/>
        </w:rPr>
        <w:t>;</w:t>
      </w:r>
    </w:p>
    <w:p w:rsidR="00446FD4" w:rsidRPr="00446FD4" w:rsidRDefault="00446FD4" w:rsidP="00816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6FD4" w:rsidRDefault="00446FD4" w:rsidP="00816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86C" w:rsidRPr="00D6286C" w:rsidRDefault="00D6286C" w:rsidP="00816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6466" w:rsidRDefault="00876466" w:rsidP="00816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0B31" w:rsidRDefault="00EA0B31" w:rsidP="00816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0B31" w:rsidRDefault="00EA0B31" w:rsidP="00816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0B31" w:rsidRDefault="00EA0B31" w:rsidP="00816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0B31" w:rsidRPr="00746342" w:rsidRDefault="00EA0B31" w:rsidP="00816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2374" w:rsidRPr="00EA0B31" w:rsidRDefault="00D52A18" w:rsidP="00816C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0B31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</w:t>
      </w:r>
      <w:r w:rsidR="009A2374" w:rsidRPr="00EA0B31">
        <w:rPr>
          <w:rFonts w:ascii="Times New Roman" w:hAnsi="Times New Roman" w:cs="Times New Roman"/>
          <w:b/>
          <w:i/>
          <w:sz w:val="28"/>
          <w:szCs w:val="28"/>
        </w:rPr>
        <w:t xml:space="preserve"> 3. </w:t>
      </w:r>
      <w:r w:rsidR="00746342" w:rsidRPr="00EA0B31">
        <w:rPr>
          <w:rFonts w:ascii="Times New Roman" w:hAnsi="Times New Roman" w:cs="Times New Roman"/>
          <w:b/>
          <w:i/>
          <w:sz w:val="28"/>
          <w:szCs w:val="28"/>
        </w:rPr>
        <w:t>Описание планируемого</w:t>
      </w:r>
      <w:r w:rsidR="009A2374" w:rsidRPr="00EA0B31">
        <w:rPr>
          <w:rFonts w:ascii="Times New Roman" w:hAnsi="Times New Roman" w:cs="Times New Roman"/>
          <w:b/>
          <w:i/>
          <w:sz w:val="28"/>
          <w:szCs w:val="28"/>
        </w:rPr>
        <w:t xml:space="preserve"> к реализации нового то</w:t>
      </w:r>
      <w:r w:rsidR="00EA0B31" w:rsidRPr="00EA0B31">
        <w:rPr>
          <w:rFonts w:ascii="Times New Roman" w:hAnsi="Times New Roman" w:cs="Times New Roman"/>
          <w:b/>
          <w:i/>
          <w:sz w:val="28"/>
          <w:szCs w:val="28"/>
        </w:rPr>
        <w:t>ва</w:t>
      </w:r>
      <w:r w:rsidR="009A2374" w:rsidRPr="00EA0B31">
        <w:rPr>
          <w:rFonts w:ascii="Times New Roman" w:hAnsi="Times New Roman" w:cs="Times New Roman"/>
          <w:b/>
          <w:i/>
          <w:sz w:val="28"/>
          <w:szCs w:val="28"/>
        </w:rPr>
        <w:t>ра</w:t>
      </w:r>
      <w:r w:rsidR="00EA0B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A2374" w:rsidRPr="00EA0B31">
        <w:rPr>
          <w:rFonts w:ascii="Times New Roman" w:hAnsi="Times New Roman" w:cs="Times New Roman"/>
          <w:b/>
          <w:i/>
          <w:sz w:val="28"/>
          <w:szCs w:val="28"/>
        </w:rPr>
        <w:t>/изделия/</w:t>
      </w:r>
      <w:r w:rsidR="00EA0B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A2374" w:rsidRPr="00EA0B31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="009A2374" w:rsidRPr="00EA0B31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9A2374" w:rsidRPr="00EA0B31">
        <w:rPr>
          <w:rFonts w:ascii="Times New Roman" w:hAnsi="Times New Roman" w:cs="Times New Roman"/>
          <w:b/>
          <w:i/>
          <w:sz w:val="28"/>
          <w:szCs w:val="28"/>
        </w:rPr>
        <w:t>нологии</w:t>
      </w:r>
      <w:r w:rsidR="00EA0B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A2374" w:rsidRPr="00EA0B31">
        <w:rPr>
          <w:rFonts w:ascii="Times New Roman" w:hAnsi="Times New Roman" w:cs="Times New Roman"/>
          <w:b/>
          <w:i/>
          <w:sz w:val="28"/>
          <w:szCs w:val="28"/>
        </w:rPr>
        <w:t>/услуги</w:t>
      </w:r>
      <w:r w:rsidR="004123C3" w:rsidRPr="00EA0B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A2374" w:rsidRPr="00EA0B31">
        <w:rPr>
          <w:rFonts w:ascii="Times New Roman" w:hAnsi="Times New Roman" w:cs="Times New Roman"/>
          <w:b/>
          <w:i/>
          <w:sz w:val="28"/>
          <w:szCs w:val="28"/>
        </w:rPr>
        <w:t>(далее – продукции):</w:t>
      </w:r>
    </w:p>
    <w:p w:rsidR="009A2374" w:rsidRPr="00EA0B31" w:rsidRDefault="009A2374" w:rsidP="00816C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B31">
        <w:rPr>
          <w:rFonts w:ascii="Times New Roman" w:hAnsi="Times New Roman" w:cs="Times New Roman"/>
          <w:i/>
          <w:sz w:val="28"/>
          <w:szCs w:val="28"/>
        </w:rPr>
        <w:t>наименование продукции;</w:t>
      </w:r>
    </w:p>
    <w:p w:rsidR="000A023B" w:rsidRPr="00EA0B31" w:rsidRDefault="00BC41FA" w:rsidP="00816C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по утилизации снега и использования его в качестве теплоносителя.</w:t>
      </w:r>
    </w:p>
    <w:p w:rsidR="009A2374" w:rsidRPr="00EA0B31" w:rsidRDefault="009A2374" w:rsidP="00816C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B31">
        <w:rPr>
          <w:rFonts w:ascii="Times New Roman" w:hAnsi="Times New Roman" w:cs="Times New Roman"/>
          <w:i/>
          <w:sz w:val="28"/>
          <w:szCs w:val="28"/>
        </w:rPr>
        <w:t>назначение и область применения;</w:t>
      </w:r>
    </w:p>
    <w:p w:rsidR="00BC41FA" w:rsidRDefault="00BC41FA" w:rsidP="00816C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BC41F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Утилизация снега</w:t>
      </w:r>
    </w:p>
    <w:p w:rsidR="000A023B" w:rsidRPr="00EA0B31" w:rsidRDefault="00BC41FA" w:rsidP="00816C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применения</w:t>
      </w:r>
      <w:r w:rsidRPr="00BC41FA">
        <w:rPr>
          <w:rFonts w:ascii="Times New Roman" w:hAnsi="Times New Roman" w:cs="Times New Roman"/>
          <w:sz w:val="28"/>
          <w:szCs w:val="28"/>
        </w:rPr>
        <w:t xml:space="preserve">: </w:t>
      </w:r>
      <w:r w:rsidR="00D6286C">
        <w:rPr>
          <w:rFonts w:ascii="Times New Roman" w:hAnsi="Times New Roman" w:cs="Times New Roman"/>
          <w:sz w:val="28"/>
          <w:szCs w:val="28"/>
        </w:rPr>
        <w:t>теплоэнергетик</w:t>
      </w:r>
      <w:proofErr w:type="gramStart"/>
      <w:r w:rsidR="00D6286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D6286C">
        <w:rPr>
          <w:rFonts w:ascii="Times New Roman" w:hAnsi="Times New Roman" w:cs="Times New Roman"/>
          <w:sz w:val="28"/>
          <w:szCs w:val="28"/>
        </w:rPr>
        <w:t>ТЭС, ГРЭС, АЭС)</w:t>
      </w:r>
      <w:r w:rsidR="00EA0B31">
        <w:rPr>
          <w:rFonts w:ascii="Times New Roman" w:hAnsi="Times New Roman" w:cs="Times New Roman"/>
          <w:sz w:val="28"/>
          <w:szCs w:val="28"/>
        </w:rPr>
        <w:t>, промышленные предприятия</w:t>
      </w:r>
    </w:p>
    <w:p w:rsidR="009A2374" w:rsidRPr="00EA0B31" w:rsidRDefault="009A2374" w:rsidP="00816C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B31">
        <w:rPr>
          <w:rFonts w:ascii="Times New Roman" w:hAnsi="Times New Roman" w:cs="Times New Roman"/>
          <w:i/>
          <w:sz w:val="28"/>
          <w:szCs w:val="28"/>
        </w:rPr>
        <w:t xml:space="preserve">краткое описание и основные технико-экономические и </w:t>
      </w:r>
      <w:r w:rsidR="00F875F0" w:rsidRPr="00EA0B31">
        <w:rPr>
          <w:rFonts w:ascii="Times New Roman" w:hAnsi="Times New Roman" w:cs="Times New Roman"/>
          <w:i/>
          <w:sz w:val="28"/>
          <w:szCs w:val="28"/>
        </w:rPr>
        <w:t>п</w:t>
      </w:r>
      <w:r w:rsidRPr="00EA0B31">
        <w:rPr>
          <w:rFonts w:ascii="Times New Roman" w:hAnsi="Times New Roman" w:cs="Times New Roman"/>
          <w:i/>
          <w:sz w:val="28"/>
          <w:szCs w:val="28"/>
        </w:rPr>
        <w:t>отребительские</w:t>
      </w:r>
      <w:r w:rsidR="004123C3" w:rsidRPr="00EA0B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0B31">
        <w:rPr>
          <w:rFonts w:ascii="Times New Roman" w:hAnsi="Times New Roman" w:cs="Times New Roman"/>
          <w:i/>
          <w:sz w:val="28"/>
          <w:szCs w:val="28"/>
        </w:rPr>
        <w:t>характеристики;</w:t>
      </w:r>
    </w:p>
    <w:p w:rsidR="00BC41FA" w:rsidRDefault="00313A90" w:rsidP="00816C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Технология предназначена для утилизации снега и использование талой воды для добавления ее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пароводянной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тракт ТЭС.</w:t>
      </w:r>
    </w:p>
    <w:p w:rsidR="00923D8E" w:rsidRPr="00D6286C" w:rsidRDefault="00D6286C" w:rsidP="00816C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286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Технология является универсальной для объектов энергетике РФ</w:t>
      </w:r>
    </w:p>
    <w:p w:rsidR="00923D8E" w:rsidRDefault="00D6286C" w:rsidP="00816C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Технология</w:t>
      </w:r>
      <w:r w:rsidR="00923D8E">
        <w:rPr>
          <w:rFonts w:ascii="Times New Roman" w:hAnsi="Times New Roman" w:cs="Times New Roman"/>
          <w:sz w:val="28"/>
          <w:szCs w:val="28"/>
        </w:rPr>
        <w:t xml:space="preserve"> является долговечной и </w:t>
      </w:r>
      <w:proofErr w:type="spellStart"/>
      <w:r w:rsidR="00923D8E">
        <w:rPr>
          <w:rFonts w:ascii="Times New Roman" w:hAnsi="Times New Roman" w:cs="Times New Roman"/>
          <w:sz w:val="28"/>
          <w:szCs w:val="28"/>
        </w:rPr>
        <w:t>ремонтопригодной</w:t>
      </w:r>
      <w:proofErr w:type="spellEnd"/>
    </w:p>
    <w:p w:rsidR="00B34A14" w:rsidRPr="00EA0B31" w:rsidRDefault="00D6286C" w:rsidP="00816C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Технология</w:t>
      </w:r>
      <w:r w:rsidR="00B34A14">
        <w:rPr>
          <w:rFonts w:ascii="Times New Roman" w:hAnsi="Times New Roman" w:cs="Times New Roman"/>
          <w:sz w:val="28"/>
          <w:szCs w:val="28"/>
        </w:rPr>
        <w:t xml:space="preserve"> позволяет уменьшить затраты на водозабор, за счет использов</w:t>
      </w:r>
      <w:r w:rsidR="00B34A14">
        <w:rPr>
          <w:rFonts w:ascii="Times New Roman" w:hAnsi="Times New Roman" w:cs="Times New Roman"/>
          <w:sz w:val="28"/>
          <w:szCs w:val="28"/>
        </w:rPr>
        <w:t>а</w:t>
      </w:r>
      <w:r w:rsidR="00B34A14">
        <w:rPr>
          <w:rFonts w:ascii="Times New Roman" w:hAnsi="Times New Roman" w:cs="Times New Roman"/>
          <w:sz w:val="28"/>
          <w:szCs w:val="28"/>
        </w:rPr>
        <w:t>ния тало</w:t>
      </w:r>
      <w:r>
        <w:rPr>
          <w:rFonts w:ascii="Times New Roman" w:hAnsi="Times New Roman" w:cs="Times New Roman"/>
          <w:sz w:val="28"/>
          <w:szCs w:val="28"/>
        </w:rPr>
        <w:t>й воды в качестве теплоносителя, увеличить КПД цикла.</w:t>
      </w:r>
    </w:p>
    <w:p w:rsidR="009A2374" w:rsidRPr="00EA0B31" w:rsidRDefault="009A2374" w:rsidP="00816C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B31">
        <w:rPr>
          <w:rFonts w:ascii="Times New Roman" w:hAnsi="Times New Roman" w:cs="Times New Roman"/>
          <w:i/>
          <w:sz w:val="28"/>
          <w:szCs w:val="28"/>
        </w:rPr>
        <w:t>степень готовности</w:t>
      </w:r>
      <w:r w:rsidR="00D52A18" w:rsidRPr="00EA0B31">
        <w:rPr>
          <w:rFonts w:ascii="Times New Roman" w:hAnsi="Times New Roman" w:cs="Times New Roman"/>
          <w:i/>
          <w:sz w:val="28"/>
          <w:szCs w:val="28"/>
        </w:rPr>
        <w:t>;</w:t>
      </w:r>
    </w:p>
    <w:p w:rsidR="000A023B" w:rsidRPr="00EA0B31" w:rsidRDefault="00D6286C" w:rsidP="00816C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A023B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а установки для утилизации снега</w:t>
      </w:r>
      <w:r w:rsidR="000A0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A18" w:rsidRPr="00EA0B31" w:rsidRDefault="00D52A18" w:rsidP="00816C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B31">
        <w:rPr>
          <w:rFonts w:ascii="Times New Roman" w:hAnsi="Times New Roman" w:cs="Times New Roman"/>
          <w:i/>
          <w:sz w:val="28"/>
          <w:szCs w:val="28"/>
        </w:rPr>
        <w:t>поставщики сырья и материалов;</w:t>
      </w:r>
    </w:p>
    <w:p w:rsidR="00D6286C" w:rsidRPr="00D6286C" w:rsidRDefault="00D6286C" w:rsidP="00816C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286C">
        <w:rPr>
          <w:rFonts w:ascii="Times New Roman" w:hAnsi="Times New Roman" w:cs="Times New Roman"/>
          <w:sz w:val="28"/>
          <w:szCs w:val="28"/>
        </w:rPr>
        <w:t>Сырье</w:t>
      </w:r>
      <w:r w:rsidRPr="00D6286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6286C" w:rsidRPr="00D6286C" w:rsidRDefault="00D6286C" w:rsidP="00816C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286C">
        <w:rPr>
          <w:rFonts w:ascii="Times New Roman" w:hAnsi="Times New Roman" w:cs="Times New Roman"/>
          <w:sz w:val="28"/>
          <w:szCs w:val="28"/>
        </w:rPr>
        <w:t>- С территории станции</w:t>
      </w:r>
    </w:p>
    <w:p w:rsidR="00D6286C" w:rsidRPr="00D6286C" w:rsidRDefault="00D6286C" w:rsidP="00816C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286C">
        <w:rPr>
          <w:rFonts w:ascii="Times New Roman" w:hAnsi="Times New Roman" w:cs="Times New Roman"/>
          <w:sz w:val="28"/>
          <w:szCs w:val="28"/>
        </w:rPr>
        <w:t>Материалы</w:t>
      </w:r>
      <w:r w:rsidRPr="00D6286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A023B" w:rsidRPr="00EA0B31" w:rsidRDefault="00D6286C" w:rsidP="00816C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286C">
        <w:rPr>
          <w:rFonts w:ascii="Times New Roman" w:hAnsi="Times New Roman" w:cs="Times New Roman"/>
          <w:sz w:val="28"/>
          <w:szCs w:val="28"/>
        </w:rPr>
        <w:t>- с металлопрокатных заводов РФ</w:t>
      </w:r>
    </w:p>
    <w:p w:rsidR="00D52A18" w:rsidRPr="00EA0B31" w:rsidRDefault="00D52A18" w:rsidP="00816C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B31">
        <w:rPr>
          <w:rFonts w:ascii="Times New Roman" w:hAnsi="Times New Roman" w:cs="Times New Roman"/>
          <w:i/>
          <w:sz w:val="28"/>
          <w:szCs w:val="28"/>
        </w:rPr>
        <w:t>описание технологии;</w:t>
      </w:r>
    </w:p>
    <w:p w:rsidR="00B34A14" w:rsidRPr="00EA0B31" w:rsidRDefault="00B21A09" w:rsidP="00816C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собирается с территории станции, затем его сбрасывают в резервуар, где он плавится. В резервуаре по периметру расположены трубы, по которым течет греющая среда. Талая вода поступает на очистку до требуемого качества и дальше в роле пита</w:t>
      </w:r>
      <w:r w:rsidR="000661D8">
        <w:rPr>
          <w:rFonts w:ascii="Times New Roman" w:hAnsi="Times New Roman" w:cs="Times New Roman"/>
          <w:sz w:val="28"/>
          <w:szCs w:val="28"/>
        </w:rPr>
        <w:t xml:space="preserve">тельной воды поступает в пароводяной тракт. </w:t>
      </w:r>
    </w:p>
    <w:p w:rsidR="00D52A18" w:rsidRPr="00EA0B31" w:rsidRDefault="00EA0B31" w:rsidP="00816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2374" w:rsidRPr="00EA0B31" w:rsidRDefault="00D52A18" w:rsidP="00816C1A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0B31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</w:t>
      </w:r>
      <w:r w:rsidR="004123C3" w:rsidRPr="00EA0B3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EA0B31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9A2374" w:rsidRPr="00EA0B31">
        <w:rPr>
          <w:rFonts w:ascii="Times New Roman" w:hAnsi="Times New Roman" w:cs="Times New Roman"/>
          <w:b/>
          <w:i/>
          <w:sz w:val="28"/>
          <w:szCs w:val="28"/>
        </w:rPr>
        <w:t>. Маркетинговый план:</w:t>
      </w:r>
    </w:p>
    <w:p w:rsidR="00D52A18" w:rsidRPr="00EA0B31" w:rsidRDefault="00D52A18" w:rsidP="00816C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B31">
        <w:rPr>
          <w:rFonts w:ascii="Times New Roman" w:hAnsi="Times New Roman" w:cs="Times New Roman"/>
          <w:i/>
          <w:sz w:val="28"/>
          <w:szCs w:val="28"/>
        </w:rPr>
        <w:t>размер рынка;</w:t>
      </w:r>
    </w:p>
    <w:p w:rsidR="0032080E" w:rsidRPr="00EA0B31" w:rsidRDefault="00B21A09" w:rsidP="00816C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ТЭС, ГРЭС, АЭС </w:t>
      </w:r>
      <w:r w:rsidR="004331CC">
        <w:rPr>
          <w:rFonts w:ascii="Times New Roman" w:hAnsi="Times New Roman" w:cs="Times New Roman"/>
          <w:sz w:val="28"/>
          <w:szCs w:val="28"/>
        </w:rPr>
        <w:t>Сибирском, Дальневосточном, Уральском федеральных окр</w:t>
      </w:r>
      <w:r w:rsidR="004331CC">
        <w:rPr>
          <w:rFonts w:ascii="Times New Roman" w:hAnsi="Times New Roman" w:cs="Times New Roman"/>
          <w:sz w:val="28"/>
          <w:szCs w:val="28"/>
        </w:rPr>
        <w:t>у</w:t>
      </w:r>
      <w:r w:rsidR="004331CC">
        <w:rPr>
          <w:rFonts w:ascii="Times New Roman" w:hAnsi="Times New Roman" w:cs="Times New Roman"/>
          <w:sz w:val="28"/>
          <w:szCs w:val="28"/>
        </w:rPr>
        <w:t>гах России.</w:t>
      </w:r>
    </w:p>
    <w:p w:rsidR="00D52A18" w:rsidRPr="00EA0B31" w:rsidRDefault="00D52A18" w:rsidP="00816C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B31">
        <w:rPr>
          <w:rFonts w:ascii="Times New Roman" w:hAnsi="Times New Roman" w:cs="Times New Roman"/>
          <w:i/>
          <w:sz w:val="28"/>
          <w:szCs w:val="28"/>
        </w:rPr>
        <w:t>темпы роста рынка, фаза развития спроса;</w:t>
      </w:r>
    </w:p>
    <w:p w:rsidR="0032080E" w:rsidRPr="00816C1A" w:rsidRDefault="004331CC" w:rsidP="00816C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технологии проекта на отдельной станции и в дальнейшем распр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странение на другие области РФ.</w:t>
      </w:r>
    </w:p>
    <w:p w:rsidR="0032080E" w:rsidRPr="00816C1A" w:rsidRDefault="00D52A18" w:rsidP="00816C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C1A">
        <w:rPr>
          <w:rFonts w:ascii="Times New Roman" w:hAnsi="Times New Roman" w:cs="Times New Roman"/>
          <w:i/>
          <w:sz w:val="28"/>
          <w:szCs w:val="28"/>
        </w:rPr>
        <w:t>прогнозы развития отрасли (из независимых источников);</w:t>
      </w:r>
    </w:p>
    <w:p w:rsidR="0000504D" w:rsidRDefault="0000504D" w:rsidP="00816C1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ПРОГНОЗ ОТ МИНПРОМТОРГА ДО 2035.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04D" w:rsidRDefault="0000504D" w:rsidP="00816C1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состояния и перспектив технологического развития российского ТЭК показывает, что в кратко- и среднесрочной перспективе основными дра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верами для него будут:</w:t>
      </w:r>
    </w:p>
    <w:p w:rsidR="0000504D" w:rsidRDefault="0000504D" w:rsidP="00816C1A">
      <w:pPr>
        <w:pStyle w:val="a3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продолжения модернизации, устаревшей и неэ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фективной производственной базы отраслей ТЭК страны;</w:t>
      </w:r>
    </w:p>
    <w:p w:rsidR="0000504D" w:rsidRDefault="0000504D" w:rsidP="00816C1A">
      <w:pPr>
        <w:pStyle w:val="a3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необходимость замещения внешних источников технологий, обор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дования, материалов и услуг в критически важных, для функционирования энергетики страны, видах деятельности на отечественные либо лицензионные с полной локализацией производства критических элементов на территории страны.</w:t>
      </w:r>
      <w:proofErr w:type="gramEnd"/>
    </w:p>
    <w:p w:rsidR="0000504D" w:rsidRDefault="0000504D" w:rsidP="00816C1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оценки перспектив и возможностей научно технологического развития российской энергетики представляется целесообразным выделить три основных направления исследований, разработок и инноваций:</w:t>
      </w:r>
    </w:p>
    <w:p w:rsidR="0000504D" w:rsidRDefault="0000504D" w:rsidP="00816C1A">
      <w:pPr>
        <w:pStyle w:val="a3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разработки, обеспечение внедрения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распространения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критически важных для устойчивого функционирования ТЭК оборудования, комплекту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щих, программного обеспечения и услуг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(кратк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срочная перспектива);</w:t>
      </w:r>
    </w:p>
    <w:p w:rsidR="0000504D" w:rsidRDefault="0000504D" w:rsidP="00816C1A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и/или доведение до стадии промышленного освоения отечественных технологий высокой степени готовности, а также трансфер и обеспечение высокой степени локализации передовых зарубежных технологий в интересах модернизации и технического перевооружения предприятий отра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лей ТЭК (кратко- и среднесрочная перспектива);</w:t>
      </w:r>
    </w:p>
    <w:p w:rsidR="0032080E" w:rsidRDefault="0000504D" w:rsidP="00816C1A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фундаментальные исследования, НИОКР, развитие научно-технологического потенциала и повышение эффективности его использования для перехода к энергетике будущего (средне- и долгосрочная перспектива);</w:t>
      </w:r>
    </w:p>
    <w:p w:rsidR="00471D8B" w:rsidRDefault="00471D8B" w:rsidP="00471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D8B" w:rsidRDefault="00471D8B" w:rsidP="00471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D8B" w:rsidRPr="00471D8B" w:rsidRDefault="00471D8B" w:rsidP="00471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A18" w:rsidRPr="00816C1A" w:rsidRDefault="00D52A18" w:rsidP="00816C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C1A">
        <w:rPr>
          <w:rFonts w:ascii="Times New Roman" w:hAnsi="Times New Roman" w:cs="Times New Roman"/>
          <w:i/>
          <w:sz w:val="28"/>
          <w:szCs w:val="28"/>
        </w:rPr>
        <w:lastRenderedPageBreak/>
        <w:t>основные и потенциальные конкуренты (наименования, сильные и слабые стороны).</w:t>
      </w:r>
    </w:p>
    <w:p w:rsidR="00037DDF" w:rsidRPr="00816C1A" w:rsidRDefault="0000504D" w:rsidP="00816C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 данная технология является новой, конкурентов есть тол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ко возможность утилизировать снег, без возможности использования его. Ут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лизация снега является дорогостоящей услугой.</w:t>
      </w:r>
    </w:p>
    <w:p w:rsidR="00746342" w:rsidRPr="00816C1A" w:rsidRDefault="00746342" w:rsidP="00816C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C1A">
        <w:rPr>
          <w:rFonts w:ascii="Times New Roman" w:hAnsi="Times New Roman" w:cs="Times New Roman"/>
          <w:i/>
          <w:sz w:val="28"/>
          <w:szCs w:val="28"/>
        </w:rPr>
        <w:t>внешняя и внутренняя среда проекта (</w:t>
      </w:r>
      <w:r w:rsidRPr="00816C1A">
        <w:rPr>
          <w:rFonts w:ascii="Times New Roman" w:hAnsi="Times New Roman" w:cs="Times New Roman"/>
          <w:i/>
          <w:sz w:val="28"/>
          <w:szCs w:val="28"/>
          <w:lang w:val="en-US"/>
        </w:rPr>
        <w:t>SWOT</w:t>
      </w:r>
      <w:r w:rsidRPr="00816C1A">
        <w:rPr>
          <w:rFonts w:ascii="Times New Roman" w:hAnsi="Times New Roman" w:cs="Times New Roman"/>
          <w:i/>
          <w:sz w:val="28"/>
          <w:szCs w:val="28"/>
        </w:rPr>
        <w:t>-анализ);</w:t>
      </w:r>
    </w:p>
    <w:p w:rsidR="006C5BE1" w:rsidRPr="00816C1A" w:rsidRDefault="006C5BE1" w:rsidP="00816C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5BE1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6C5BE1">
        <w:rPr>
          <w:rFonts w:ascii="Times New Roman" w:hAnsi="Times New Roman" w:cs="Times New Roman"/>
          <w:sz w:val="28"/>
          <w:szCs w:val="28"/>
        </w:rPr>
        <w:t>-анализ - метод стратегич</w:t>
      </w:r>
      <w:r>
        <w:rPr>
          <w:rFonts w:ascii="Times New Roman" w:hAnsi="Times New Roman" w:cs="Times New Roman"/>
          <w:sz w:val="28"/>
          <w:szCs w:val="28"/>
        </w:rPr>
        <w:t>еского планирования, для оценки</w:t>
      </w:r>
      <w:r w:rsidRPr="006C5BE1">
        <w:rPr>
          <w:rFonts w:ascii="Times New Roman" w:hAnsi="Times New Roman" w:cs="Times New Roman"/>
          <w:sz w:val="28"/>
          <w:szCs w:val="28"/>
        </w:rPr>
        <w:t xml:space="preserve"> внутренних и внешних факторов, которы</w:t>
      </w:r>
      <w:r>
        <w:rPr>
          <w:rFonts w:ascii="Times New Roman" w:hAnsi="Times New Roman" w:cs="Times New Roman"/>
          <w:sz w:val="28"/>
          <w:szCs w:val="28"/>
        </w:rPr>
        <w:t>е влияют на развитие</w:t>
      </w:r>
      <w:r w:rsidRPr="006C5BE1">
        <w:rPr>
          <w:rFonts w:ascii="Times New Roman" w:hAnsi="Times New Roman" w:cs="Times New Roman"/>
          <w:sz w:val="28"/>
          <w:szCs w:val="28"/>
        </w:rPr>
        <w:t xml:space="preserve"> компании.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BE1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6C5BE1">
        <w:rPr>
          <w:rFonts w:ascii="Times New Roman" w:hAnsi="Times New Roman" w:cs="Times New Roman"/>
          <w:sz w:val="28"/>
          <w:szCs w:val="28"/>
        </w:rPr>
        <w:t>-анализ н</w:t>
      </w:r>
      <w:r w:rsidRPr="006C5BE1">
        <w:rPr>
          <w:rFonts w:ascii="Times New Roman" w:hAnsi="Times New Roman" w:cs="Times New Roman"/>
          <w:sz w:val="28"/>
          <w:szCs w:val="28"/>
        </w:rPr>
        <w:t>у</w:t>
      </w:r>
      <w:r w:rsidRPr="006C5BE1">
        <w:rPr>
          <w:rFonts w:ascii="Times New Roman" w:hAnsi="Times New Roman" w:cs="Times New Roman"/>
          <w:sz w:val="28"/>
          <w:szCs w:val="28"/>
        </w:rPr>
        <w:t>жен, чтобы оценить сильные и слабые стороны компании и определить пе</w:t>
      </w:r>
      <w:r w:rsidRPr="006C5BE1">
        <w:rPr>
          <w:rFonts w:ascii="Times New Roman" w:hAnsi="Times New Roman" w:cs="Times New Roman"/>
          <w:sz w:val="28"/>
          <w:szCs w:val="28"/>
        </w:rPr>
        <w:t>р</w:t>
      </w:r>
      <w:r w:rsidRPr="006C5BE1">
        <w:rPr>
          <w:rFonts w:ascii="Times New Roman" w:hAnsi="Times New Roman" w:cs="Times New Roman"/>
          <w:sz w:val="28"/>
          <w:szCs w:val="28"/>
        </w:rPr>
        <w:t>спективы ра</w:t>
      </w:r>
      <w:r>
        <w:rPr>
          <w:rFonts w:ascii="Times New Roman" w:hAnsi="Times New Roman" w:cs="Times New Roman"/>
          <w:sz w:val="28"/>
          <w:szCs w:val="28"/>
        </w:rPr>
        <w:t>звития и угрозы извне.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приложении 2</w:t>
      </w:r>
      <w:r w:rsidRPr="006C5BE1">
        <w:rPr>
          <w:rFonts w:ascii="Times New Roman" w:hAnsi="Times New Roman" w:cs="Times New Roman"/>
          <w:sz w:val="28"/>
          <w:szCs w:val="28"/>
        </w:rPr>
        <w:t xml:space="preserve"> представлен </w:t>
      </w:r>
      <w:r w:rsidRPr="006C5BE1">
        <w:rPr>
          <w:rFonts w:ascii="Times New Roman" w:hAnsi="Times New Roman" w:cs="Times New Roman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sz w:val="28"/>
          <w:szCs w:val="28"/>
        </w:rPr>
        <w:t>- ан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лиз.</w:t>
      </w:r>
    </w:p>
    <w:p w:rsidR="009A2374" w:rsidRPr="00816C1A" w:rsidRDefault="009A2374" w:rsidP="00816C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C1A">
        <w:rPr>
          <w:rFonts w:ascii="Times New Roman" w:hAnsi="Times New Roman" w:cs="Times New Roman"/>
          <w:i/>
          <w:sz w:val="28"/>
          <w:szCs w:val="28"/>
        </w:rPr>
        <w:t>конечные потребители (существующие и потенциальные);</w:t>
      </w:r>
    </w:p>
    <w:p w:rsidR="0032080E" w:rsidRPr="00816C1A" w:rsidRDefault="0032080E" w:rsidP="00816C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ТЭС и ТЭЦ в заснеженных регионах России</w:t>
      </w:r>
    </w:p>
    <w:p w:rsidR="009A2374" w:rsidRPr="00816C1A" w:rsidRDefault="00746342" w:rsidP="00816C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C1A">
        <w:rPr>
          <w:rFonts w:ascii="Times New Roman" w:hAnsi="Times New Roman" w:cs="Times New Roman"/>
          <w:i/>
          <w:sz w:val="28"/>
          <w:szCs w:val="28"/>
        </w:rPr>
        <w:t>каналы сбыта, реклама.</w:t>
      </w:r>
    </w:p>
    <w:p w:rsidR="00816C1A" w:rsidRDefault="00816C1A" w:rsidP="00816C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Продвижение технологии возможно путем публикации статей в журналах,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ступления на специализированных выставках</w:t>
      </w:r>
      <w:r w:rsidRPr="00816C1A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прямые продажи на </w:t>
      </w:r>
      <w:proofErr w:type="spellStart"/>
      <w:r w:rsidRPr="00816C1A">
        <w:rPr>
          <w:rFonts w:ascii="Times New Roman" w:hAnsi="Times New Roman" w:cs="Times New Roman"/>
          <w:sz w:val="28"/>
          <w:szCs w:val="28"/>
        </w:rPr>
        <w:t>энерг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промышленные предприятия.</w:t>
      </w:r>
    </w:p>
    <w:p w:rsidR="00816C1A" w:rsidRPr="00816C1A" w:rsidRDefault="00816C1A" w:rsidP="00816C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6ADC" w:rsidRDefault="00946ADC" w:rsidP="00816C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746342" w:rsidRPr="00946ADC" w:rsidRDefault="00D52A18" w:rsidP="00816C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6AD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Раздел 5. </w:t>
      </w:r>
      <w:r w:rsidR="00746342" w:rsidRPr="00946ADC">
        <w:rPr>
          <w:rFonts w:ascii="Times New Roman" w:hAnsi="Times New Roman" w:cs="Times New Roman"/>
          <w:b/>
          <w:i/>
          <w:sz w:val="28"/>
          <w:szCs w:val="28"/>
        </w:rPr>
        <w:t>Финансовый план.</w:t>
      </w:r>
    </w:p>
    <w:p w:rsidR="00471D8B" w:rsidRPr="00946ADC" w:rsidRDefault="00746342" w:rsidP="00B67A0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46ADC">
        <w:rPr>
          <w:rFonts w:ascii="Times New Roman" w:hAnsi="Times New Roman" w:cs="Times New Roman"/>
          <w:i/>
          <w:sz w:val="28"/>
          <w:szCs w:val="28"/>
        </w:rPr>
        <w:t>структура инвестиций;</w:t>
      </w:r>
    </w:p>
    <w:p w:rsidR="00B67A04" w:rsidRDefault="00B67A04" w:rsidP="00B67A0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капитал состоит из суммарных затрат на аренду помещения, на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купку компьютерной техники и программного обеспечения и обучения перс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нала. </w:t>
      </w:r>
    </w:p>
    <w:p w:rsidR="00B67A04" w:rsidRPr="00B67A04" w:rsidRDefault="00B67A04" w:rsidP="00B67A0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Оборотной капитал состоит из заработной платы сотрудников на 1 год.</w:t>
      </w:r>
      <w:proofErr w:type="gramEnd"/>
    </w:p>
    <w:p w:rsidR="00B67A04" w:rsidRPr="00946ADC" w:rsidRDefault="007467ED" w:rsidP="00B67A0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46ADC">
        <w:rPr>
          <w:rFonts w:ascii="Times New Roman" w:hAnsi="Times New Roman" w:cs="Times New Roman"/>
          <w:i/>
          <w:sz w:val="28"/>
          <w:szCs w:val="28"/>
        </w:rPr>
        <w:t>источники инвестиций;</w:t>
      </w:r>
    </w:p>
    <w:p w:rsidR="00B67A04" w:rsidRPr="00B67A04" w:rsidRDefault="00B67A04" w:rsidP="00B67A0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источник инвестиций это средства инвестора</w:t>
      </w:r>
    </w:p>
    <w:p w:rsidR="00746342" w:rsidRPr="00946ADC" w:rsidRDefault="00746342" w:rsidP="00816C1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46ADC">
        <w:rPr>
          <w:rFonts w:ascii="Times New Roman" w:hAnsi="Times New Roman" w:cs="Times New Roman"/>
          <w:i/>
          <w:sz w:val="28"/>
          <w:szCs w:val="28"/>
        </w:rPr>
        <w:t>план доходов и расходов</w:t>
      </w:r>
      <w:r w:rsidR="00D52A18" w:rsidRPr="00946A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52A18" w:rsidRPr="00946ADC">
        <w:rPr>
          <w:rFonts w:ascii="Times New Roman" w:hAnsi="Times New Roman" w:cs="Times New Roman"/>
          <w:i/>
          <w:sz w:val="28"/>
          <w:szCs w:val="28"/>
        </w:rPr>
        <w:t>стартапа</w:t>
      </w:r>
      <w:proofErr w:type="spellEnd"/>
      <w:r w:rsidRPr="00946ADC">
        <w:rPr>
          <w:rFonts w:ascii="Times New Roman" w:hAnsi="Times New Roman" w:cs="Times New Roman"/>
          <w:i/>
          <w:sz w:val="28"/>
          <w:szCs w:val="28"/>
        </w:rPr>
        <w:t>;</w:t>
      </w:r>
    </w:p>
    <w:p w:rsidR="00B67A04" w:rsidRDefault="00B67A04" w:rsidP="00B67A0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доходов и расходов представлен в приложении 5.</w:t>
      </w:r>
    </w:p>
    <w:p w:rsidR="00D52A18" w:rsidRPr="00946ADC" w:rsidRDefault="00D52A18" w:rsidP="00816C1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46ADC">
        <w:rPr>
          <w:rFonts w:ascii="Times New Roman" w:hAnsi="Times New Roman" w:cs="Times New Roman"/>
          <w:i/>
          <w:sz w:val="28"/>
          <w:szCs w:val="28"/>
        </w:rPr>
        <w:t xml:space="preserve">перспективы масштабирования </w:t>
      </w:r>
      <w:proofErr w:type="spellStart"/>
      <w:r w:rsidRPr="00946ADC">
        <w:rPr>
          <w:rFonts w:ascii="Times New Roman" w:hAnsi="Times New Roman" w:cs="Times New Roman"/>
          <w:i/>
          <w:sz w:val="28"/>
          <w:szCs w:val="28"/>
        </w:rPr>
        <w:t>стартапа</w:t>
      </w:r>
      <w:proofErr w:type="spellEnd"/>
      <w:r w:rsidRPr="00946ADC">
        <w:rPr>
          <w:rFonts w:ascii="Times New Roman" w:hAnsi="Times New Roman" w:cs="Times New Roman"/>
          <w:i/>
          <w:sz w:val="28"/>
          <w:szCs w:val="28"/>
        </w:rPr>
        <w:t>;</w:t>
      </w:r>
    </w:p>
    <w:p w:rsidR="00B67A04" w:rsidRDefault="00B67A04" w:rsidP="00B67A0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год планируется установить технологию только на одном предпри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тии, в последующие года планируется устанавливать по две технологии в год. После 3х лет возможно </w:t>
      </w:r>
      <w:r w:rsidR="00946ADC">
        <w:rPr>
          <w:rFonts w:ascii="Times New Roman" w:hAnsi="Times New Roman" w:cs="Times New Roman"/>
          <w:sz w:val="28"/>
          <w:szCs w:val="28"/>
        </w:rPr>
        <w:t>увеличить количество установки технологии до пяти предприятий в год.</w:t>
      </w:r>
    </w:p>
    <w:p w:rsidR="009A4294" w:rsidRDefault="009A4294" w:rsidP="00816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6ADC" w:rsidRDefault="00946ADC" w:rsidP="00816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6989" w:rsidRDefault="00A16989" w:rsidP="00816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Pr="00A169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>
        <w:rPr>
          <w:rFonts w:ascii="Times New Roman" w:hAnsi="Times New Roman" w:cs="Times New Roman"/>
          <w:sz w:val="28"/>
          <w:szCs w:val="28"/>
        </w:rPr>
        <w:t>-анализ.</w:t>
      </w:r>
    </w:p>
    <w:p w:rsidR="00A16989" w:rsidRDefault="00A16989" w:rsidP="00816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A169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анализ.</w:t>
      </w:r>
      <w:proofErr w:type="gramEnd"/>
    </w:p>
    <w:p w:rsidR="00A16989" w:rsidRDefault="00A16989" w:rsidP="00816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3. Календарный план.</w:t>
      </w:r>
    </w:p>
    <w:p w:rsidR="00A16989" w:rsidRDefault="00A16989" w:rsidP="00816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4. Инвестиции.</w:t>
      </w:r>
    </w:p>
    <w:p w:rsidR="00A16989" w:rsidRDefault="00A16989" w:rsidP="00816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5. План доходов и расходов.</w:t>
      </w:r>
    </w:p>
    <w:p w:rsidR="00A16989" w:rsidRDefault="00A16989" w:rsidP="00816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6. Оценка экономической эффективности.</w:t>
      </w:r>
    </w:p>
    <w:p w:rsidR="00A16989" w:rsidRPr="00A16989" w:rsidRDefault="00A16989" w:rsidP="00816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7. Матрица рисков.</w:t>
      </w:r>
    </w:p>
    <w:p w:rsidR="007467ED" w:rsidRDefault="007467ED" w:rsidP="007467ED">
      <w:pPr>
        <w:rPr>
          <w:rFonts w:ascii="Times New Roman" w:hAnsi="Times New Roman" w:cs="Times New Roman"/>
          <w:sz w:val="28"/>
          <w:szCs w:val="28"/>
        </w:rPr>
      </w:pPr>
    </w:p>
    <w:p w:rsidR="007467ED" w:rsidRDefault="007467ED" w:rsidP="007467ED">
      <w:pPr>
        <w:rPr>
          <w:rFonts w:ascii="Times New Roman" w:hAnsi="Times New Roman" w:cs="Times New Roman"/>
          <w:sz w:val="28"/>
          <w:szCs w:val="28"/>
        </w:rPr>
      </w:pPr>
    </w:p>
    <w:p w:rsidR="007467ED" w:rsidRDefault="007467ED" w:rsidP="007467ED">
      <w:pPr>
        <w:rPr>
          <w:rFonts w:ascii="Times New Roman" w:hAnsi="Times New Roman" w:cs="Times New Roman"/>
          <w:sz w:val="28"/>
          <w:szCs w:val="28"/>
        </w:rPr>
      </w:pPr>
    </w:p>
    <w:p w:rsidR="007467ED" w:rsidRDefault="007467ED" w:rsidP="007467ED">
      <w:pPr>
        <w:rPr>
          <w:rFonts w:ascii="Times New Roman" w:hAnsi="Times New Roman" w:cs="Times New Roman"/>
          <w:sz w:val="28"/>
          <w:szCs w:val="28"/>
        </w:rPr>
      </w:pPr>
    </w:p>
    <w:p w:rsidR="007467ED" w:rsidRDefault="007467ED" w:rsidP="007467ED">
      <w:pPr>
        <w:rPr>
          <w:rFonts w:ascii="Times New Roman" w:hAnsi="Times New Roman" w:cs="Times New Roman"/>
          <w:sz w:val="28"/>
          <w:szCs w:val="28"/>
        </w:rPr>
      </w:pPr>
    </w:p>
    <w:p w:rsidR="00537506" w:rsidRDefault="00537506" w:rsidP="007467ED">
      <w:pPr>
        <w:rPr>
          <w:rFonts w:ascii="Times New Roman" w:hAnsi="Times New Roman" w:cs="Times New Roman"/>
          <w:sz w:val="28"/>
          <w:szCs w:val="28"/>
        </w:rPr>
      </w:pPr>
    </w:p>
    <w:p w:rsidR="007467ED" w:rsidRDefault="007467ED" w:rsidP="007467ED">
      <w:pPr>
        <w:rPr>
          <w:rFonts w:ascii="Times New Roman" w:hAnsi="Times New Roman" w:cs="Times New Roman"/>
          <w:sz w:val="28"/>
          <w:szCs w:val="28"/>
        </w:rPr>
      </w:pPr>
    </w:p>
    <w:p w:rsidR="006C5BE1" w:rsidRDefault="006C5BE1" w:rsidP="007467E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7467ED" w:rsidRPr="009A4294" w:rsidRDefault="007467ED" w:rsidP="007467E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A4294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1</w:t>
      </w:r>
    </w:p>
    <w:p w:rsidR="0067716C" w:rsidRDefault="0067716C" w:rsidP="00677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</w:p>
    <w:p w:rsidR="0067716C" w:rsidRPr="0067716C" w:rsidRDefault="0067716C" w:rsidP="00677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67716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SMART</w:t>
      </w:r>
      <w:r w:rsidRPr="0067716C">
        <w:rPr>
          <w:rFonts w:ascii="Times New Roman" w:eastAsia="Times New Roman" w:hAnsi="Times New Roman" w:cs="Times New Roman"/>
          <w:b/>
          <w:bCs/>
          <w:sz w:val="36"/>
          <w:szCs w:val="36"/>
        </w:rPr>
        <w:t>-анализ</w:t>
      </w:r>
    </w:p>
    <w:p w:rsidR="0067716C" w:rsidRPr="0067716C" w:rsidRDefault="0067716C" w:rsidP="0067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7716C" w:rsidRPr="0067716C" w:rsidRDefault="0067716C" w:rsidP="0067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2268"/>
        <w:gridCol w:w="7302"/>
      </w:tblGrid>
      <w:tr w:rsidR="0067716C" w:rsidRPr="0067716C" w:rsidTr="006C5BE1">
        <w:tc>
          <w:tcPr>
            <w:tcW w:w="2268" w:type="dxa"/>
            <w:tcBorders>
              <w:top w:val="threeDEngrave" w:sz="24" w:space="0" w:color="auto"/>
              <w:bottom w:val="single" w:sz="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 – Specific (</w:t>
            </w: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</w:t>
            </w: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цифичность</w:t>
            </w: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7302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7716C" w:rsidRPr="0067716C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7716C" w:rsidRPr="0067716C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7716C" w:rsidRDefault="00037DDF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прибыли за 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37DDF" w:rsidRDefault="00037DDF" w:rsidP="00037DD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утилизации снега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37DDF" w:rsidRPr="00037DDF" w:rsidRDefault="00037DDF" w:rsidP="00037DD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платы за водозабор в зимний период </w:t>
            </w:r>
          </w:p>
          <w:p w:rsidR="0067716C" w:rsidRPr="00037DDF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6C" w:rsidRPr="00037DDF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6C" w:rsidRPr="00037DDF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6C" w:rsidRPr="0067716C" w:rsidTr="006C5BE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Measurable</w:t>
            </w: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(измеримость)</w:t>
            </w:r>
          </w:p>
        </w:tc>
        <w:tc>
          <w:tcPr>
            <w:tcW w:w="730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7716C" w:rsidRPr="00037DDF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DDF" w:rsidRPr="00037DDF" w:rsidRDefault="00037DDF" w:rsidP="00037D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цели планируется за счет</w:t>
            </w:r>
            <w:r w:rsidRPr="00037DD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37DDF" w:rsidRDefault="00037DDF" w:rsidP="00037D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установки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снегоплавильной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печи</w:t>
            </w:r>
          </w:p>
          <w:p w:rsidR="0067716C" w:rsidRPr="00037DDF" w:rsidRDefault="00037DDF" w:rsidP="00037D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очистки талой воды от примесей и дальнейшее использов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ее в роли теплоносителя</w:t>
            </w:r>
          </w:p>
          <w:p w:rsidR="0067716C" w:rsidRPr="00037DDF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6C" w:rsidRPr="00037DDF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6C" w:rsidRPr="0067716C" w:rsidTr="006C5BE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 – Appropriate (</w:t>
            </w: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уместность</w:t>
            </w: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730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7716C" w:rsidRPr="00037DDF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6C" w:rsidRPr="00037DDF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6C" w:rsidRPr="00037DDF" w:rsidRDefault="00037DDF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достижимо в связи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37D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37DDF" w:rsidRPr="00037DDF" w:rsidRDefault="00037DDF" w:rsidP="00037DD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отсутствием конкурентов</w:t>
            </w:r>
          </w:p>
          <w:p w:rsidR="00037DDF" w:rsidRPr="00537506" w:rsidRDefault="00537506" w:rsidP="00037DD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экологичностью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716C" w:rsidRPr="006C5BE1" w:rsidRDefault="00537506" w:rsidP="006C5BE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5B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простотой технологии</w:t>
            </w:r>
          </w:p>
          <w:p w:rsidR="0067716C" w:rsidRPr="00037DDF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6C" w:rsidRPr="00037DDF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6C" w:rsidRPr="0067716C" w:rsidTr="006C5BE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Realistic</w:t>
            </w: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(ре</w:t>
            </w: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листичность)</w:t>
            </w:r>
          </w:p>
        </w:tc>
        <w:tc>
          <w:tcPr>
            <w:tcW w:w="730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7716C" w:rsidRPr="00537506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6C" w:rsidRPr="00537506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6C" w:rsidRPr="00537506" w:rsidRDefault="00537506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прибыли технологии будет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счет использование снега как теплоносителя на ТЭС.</w:t>
            </w:r>
          </w:p>
          <w:p w:rsidR="0067716C" w:rsidRPr="00537506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6C" w:rsidRPr="00537506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6C" w:rsidRPr="00537506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6C" w:rsidRPr="0067716C" w:rsidTr="006C5BE1">
        <w:tc>
          <w:tcPr>
            <w:tcW w:w="2268" w:type="dxa"/>
            <w:tcBorders>
              <w:top w:val="single" w:sz="4" w:space="0" w:color="auto"/>
              <w:bottom w:val="threeDEmboss" w:sz="2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Timebound</w:t>
            </w:r>
            <w:proofErr w:type="spellEnd"/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(ограниченность во времени)</w:t>
            </w:r>
          </w:p>
        </w:tc>
        <w:tc>
          <w:tcPr>
            <w:tcW w:w="7302" w:type="dxa"/>
            <w:tcBorders>
              <w:top w:val="single" w:sz="4" w:space="0" w:color="auto"/>
              <w:left w:val="threeDEngrave" w:sz="24" w:space="0" w:color="auto"/>
              <w:bottom w:val="threeDEmboss" w:sz="24" w:space="0" w:color="auto"/>
            </w:tcBorders>
            <w:shd w:val="clear" w:color="auto" w:fill="F3F3F3"/>
            <w:vAlign w:val="center"/>
          </w:tcPr>
          <w:p w:rsidR="0067716C" w:rsidRPr="0067716C" w:rsidRDefault="00537506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на рынок и покрытие затрат на инвестиции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3-х лет</w:t>
            </w:r>
          </w:p>
          <w:p w:rsidR="0067716C" w:rsidRPr="0067716C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6C" w:rsidRPr="0067716C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6C" w:rsidRPr="0067716C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6C" w:rsidRPr="0067716C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716C" w:rsidRPr="0067716C" w:rsidRDefault="0067716C" w:rsidP="0067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7ED" w:rsidRPr="009A4294" w:rsidRDefault="007467ED" w:rsidP="007467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716C" w:rsidRDefault="0067716C" w:rsidP="007467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5BE1" w:rsidRPr="009A4294" w:rsidRDefault="006C5BE1" w:rsidP="006C5BE1">
      <w:pPr>
        <w:rPr>
          <w:rFonts w:ascii="Times New Roman" w:hAnsi="Times New Roman" w:cs="Times New Roman"/>
          <w:sz w:val="28"/>
          <w:szCs w:val="28"/>
        </w:rPr>
      </w:pPr>
    </w:p>
    <w:p w:rsidR="006C5BE1" w:rsidRDefault="006C5BE1" w:rsidP="007467E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67716C" w:rsidRPr="009A4294" w:rsidRDefault="0067716C" w:rsidP="007467E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A4294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2</w:t>
      </w:r>
    </w:p>
    <w:p w:rsidR="0067716C" w:rsidRPr="0067716C" w:rsidRDefault="0067716C" w:rsidP="00677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 w:rsidRPr="0067716C">
        <w:rPr>
          <w:rFonts w:ascii="Times New Roman" w:eastAsia="Times New Roman" w:hAnsi="Times New Roman" w:cs="Times New Roman"/>
          <w:b/>
          <w:bCs/>
          <w:sz w:val="32"/>
          <w:szCs w:val="32"/>
        </w:rPr>
        <w:t>SWOT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01"/>
        <w:gridCol w:w="3002"/>
        <w:gridCol w:w="3002"/>
      </w:tblGrid>
      <w:tr w:rsidR="00000A1C" w:rsidRPr="00C3630C" w:rsidTr="00000A1C">
        <w:tc>
          <w:tcPr>
            <w:tcW w:w="3001" w:type="dxa"/>
          </w:tcPr>
          <w:p w:rsidR="00000A1C" w:rsidRDefault="00000A1C" w:rsidP="00000A1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02" w:type="dxa"/>
          </w:tcPr>
          <w:p w:rsidR="00000A1C" w:rsidRDefault="00000A1C" w:rsidP="00000A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Opportunity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(в</w:t>
            </w:r>
            <w:r w:rsidRPr="00000A1C">
              <w:rPr>
                <w:rFonts w:ascii="Times New Roman" w:eastAsia="Times New Roman" w:hAnsi="Times New Roman" w:cs="Times New Roman"/>
                <w:sz w:val="26"/>
                <w:szCs w:val="26"/>
              </w:rPr>
              <w:t>озможн</w:t>
            </w:r>
            <w:r w:rsidRPr="00000A1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000A1C">
              <w:rPr>
                <w:rFonts w:ascii="Times New Roman" w:eastAsia="Times New Roman" w:hAnsi="Times New Roman" w:cs="Times New Roman"/>
                <w:sz w:val="26"/>
                <w:szCs w:val="26"/>
              </w:rPr>
              <w:t>сти)</w:t>
            </w:r>
          </w:p>
          <w:p w:rsidR="00C3630C" w:rsidRDefault="00000A1C" w:rsidP="00000A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3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Ми</w:t>
            </w:r>
            <w:r w:rsidR="00C3630C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имальное кол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чество</w:t>
            </w:r>
            <w:r w:rsidR="00C363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конкурентов</w:t>
            </w:r>
          </w:p>
          <w:p w:rsidR="00C3630C" w:rsidRDefault="00C3630C" w:rsidP="00000A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630C" w:rsidRDefault="00C3630C" w:rsidP="00000A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C363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</w:t>
            </w:r>
            <w:proofErr w:type="gramEnd"/>
            <w:r w:rsidRPr="00C363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Внедрение новых 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нологий</w:t>
            </w:r>
          </w:p>
          <w:p w:rsidR="00C3630C" w:rsidRDefault="00C3630C" w:rsidP="00000A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0A1C" w:rsidRPr="00C3630C" w:rsidRDefault="00C3630C" w:rsidP="00000A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Высокая потребность на утилизацию</w:t>
            </w:r>
            <w:proofErr w:type="gramEnd"/>
          </w:p>
          <w:p w:rsidR="00000A1C" w:rsidRPr="00C3630C" w:rsidRDefault="00000A1C" w:rsidP="006771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2" w:type="dxa"/>
          </w:tcPr>
          <w:p w:rsidR="00000A1C" w:rsidRPr="00C3630C" w:rsidRDefault="00000A1C" w:rsidP="00000A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30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Threat</w:t>
            </w:r>
            <w:r w:rsidRPr="00C363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(угрозы)</w:t>
            </w:r>
          </w:p>
          <w:p w:rsidR="00000A1C" w:rsidRPr="00C3630C" w:rsidRDefault="00000A1C" w:rsidP="0067716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C3630C" w:rsidRDefault="00C3630C" w:rsidP="0067716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363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а.  </w:t>
            </w:r>
            <w:r w:rsidRPr="00C3630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Географические условия применения технологии</w:t>
            </w:r>
          </w:p>
          <w:p w:rsidR="00C3630C" w:rsidRDefault="00C3630C" w:rsidP="0067716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C3630C" w:rsidRPr="00C3630C" w:rsidRDefault="00C3630C" w:rsidP="0067716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Возможное появление конкурентов</w:t>
            </w:r>
          </w:p>
        </w:tc>
      </w:tr>
      <w:tr w:rsidR="00000A1C" w:rsidRPr="00000A1C" w:rsidTr="00000A1C">
        <w:tc>
          <w:tcPr>
            <w:tcW w:w="3001" w:type="dxa"/>
          </w:tcPr>
          <w:p w:rsidR="00000A1C" w:rsidRDefault="00000A1C" w:rsidP="00000A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Strength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(с</w:t>
            </w:r>
            <w:r w:rsidRPr="00000A1C">
              <w:rPr>
                <w:rFonts w:ascii="Times New Roman" w:eastAsia="Times New Roman" w:hAnsi="Times New Roman" w:cs="Times New Roman"/>
                <w:sz w:val="26"/>
                <w:szCs w:val="26"/>
              </w:rPr>
              <w:t>ильные ст</w:t>
            </w:r>
            <w:r w:rsidRPr="00000A1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000A1C">
              <w:rPr>
                <w:rFonts w:ascii="Times New Roman" w:eastAsia="Times New Roman" w:hAnsi="Times New Roman" w:cs="Times New Roman"/>
                <w:sz w:val="26"/>
                <w:szCs w:val="26"/>
              </w:rPr>
              <w:t>ро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ны)</w:t>
            </w:r>
          </w:p>
          <w:p w:rsidR="00000A1C" w:rsidRPr="00000A1C" w:rsidRDefault="00000A1C" w:rsidP="00000A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0A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1. </w:t>
            </w:r>
            <w:r w:rsidRPr="00000A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Наличие сырья </w:t>
            </w:r>
          </w:p>
          <w:p w:rsidR="00000A1C" w:rsidRPr="00000A1C" w:rsidRDefault="00000A1C" w:rsidP="00000A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0A1C" w:rsidRDefault="00000A1C" w:rsidP="00000A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0A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2. </w:t>
            </w:r>
            <w:r w:rsidRPr="00000A1C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с</w:t>
            </w:r>
            <w:r w:rsidRPr="00000A1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000A1C">
              <w:rPr>
                <w:rFonts w:ascii="Times New Roman" w:eastAsia="Times New Roman" w:hAnsi="Times New Roman" w:cs="Times New Roman"/>
                <w:sz w:val="26"/>
                <w:szCs w:val="26"/>
              </w:rPr>
              <w:t>временного оборудов</w:t>
            </w:r>
            <w:r w:rsidRPr="00000A1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000A1C">
              <w:rPr>
                <w:rFonts w:ascii="Times New Roman" w:eastAsia="Times New Roman" w:hAnsi="Times New Roman" w:cs="Times New Roman"/>
                <w:sz w:val="26"/>
                <w:szCs w:val="26"/>
              </w:rPr>
              <w:t>ния</w:t>
            </w:r>
          </w:p>
          <w:p w:rsidR="00000A1C" w:rsidRPr="000661D8" w:rsidRDefault="00000A1C" w:rsidP="00E477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2" w:type="dxa"/>
          </w:tcPr>
          <w:p w:rsidR="00000A1C" w:rsidRPr="00E47752" w:rsidRDefault="00C3630C" w:rsidP="0067716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661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Pr="00E477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S</w:t>
            </w:r>
            <w:r w:rsidRPr="000661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E477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O</w:t>
            </w:r>
            <w:r w:rsidRPr="000661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) </w:t>
            </w:r>
            <w:r w:rsidRPr="00E477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Стратегия разв</w:t>
            </w:r>
            <w:r w:rsidRPr="00E477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</w:t>
            </w:r>
            <w:r w:rsidRPr="00E477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тия </w:t>
            </w:r>
          </w:p>
          <w:p w:rsidR="00C3630C" w:rsidRPr="00E47752" w:rsidRDefault="00C3630C" w:rsidP="0067716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477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Pr="000661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1+</w:t>
            </w:r>
            <w:r w:rsidRPr="00E477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а) </w:t>
            </w:r>
            <w:r w:rsidRPr="00E477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Монополистич</w:t>
            </w:r>
            <w:r w:rsidRPr="00E477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</w:t>
            </w:r>
            <w:r w:rsidRPr="00E477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ская стратегия развития</w:t>
            </w:r>
          </w:p>
          <w:p w:rsidR="00C3630C" w:rsidRPr="00E47752" w:rsidRDefault="00C3630C" w:rsidP="0067716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C3630C" w:rsidRPr="00E47752" w:rsidRDefault="00C3630C" w:rsidP="0067716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E477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(</w:t>
            </w:r>
            <w:r w:rsidR="00E47752" w:rsidRPr="00E477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2+б) </w:t>
            </w:r>
            <w:r w:rsidR="00E47752" w:rsidRPr="00E477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Развитие технол</w:t>
            </w:r>
            <w:r w:rsidR="00E47752" w:rsidRPr="00E477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</w:t>
            </w:r>
            <w:r w:rsidR="00E47752" w:rsidRPr="00E477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гии</w:t>
            </w:r>
          </w:p>
        </w:tc>
        <w:tc>
          <w:tcPr>
            <w:tcW w:w="3002" w:type="dxa"/>
          </w:tcPr>
          <w:p w:rsidR="00000A1C" w:rsidRPr="00E47752" w:rsidRDefault="00C3630C" w:rsidP="0067716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477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Pr="00E477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S</w:t>
            </w:r>
            <w:r w:rsidRPr="00E477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E477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T</w:t>
            </w:r>
            <w:r w:rsidRPr="00E477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)  </w:t>
            </w:r>
            <w:r w:rsidR="00E477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Потенциальные преимущества</w:t>
            </w:r>
            <w:r w:rsidRPr="00E477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E47752" w:rsidRPr="00E47752" w:rsidRDefault="00E47752" w:rsidP="0067716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477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(1+а) </w:t>
            </w:r>
            <w:r w:rsidRPr="00E477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Минимальные риски</w:t>
            </w:r>
          </w:p>
          <w:p w:rsidR="00E47752" w:rsidRPr="00E47752" w:rsidRDefault="00E47752" w:rsidP="0067716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47752" w:rsidRPr="00E47752" w:rsidRDefault="00E47752" w:rsidP="006C5BE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477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(2+б) </w:t>
            </w:r>
            <w:r w:rsidR="006C5BE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Качественное ок</w:t>
            </w:r>
            <w:r w:rsidR="006C5BE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</w:t>
            </w:r>
            <w:r w:rsidR="006C5BE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зание услуги</w:t>
            </w:r>
          </w:p>
        </w:tc>
      </w:tr>
      <w:tr w:rsidR="00000A1C" w:rsidRPr="00000A1C" w:rsidTr="00000A1C">
        <w:tc>
          <w:tcPr>
            <w:tcW w:w="3001" w:type="dxa"/>
          </w:tcPr>
          <w:p w:rsidR="00000A1C" w:rsidRDefault="00000A1C" w:rsidP="00000A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Weakness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(с</w:t>
            </w:r>
            <w:r w:rsidRPr="00000A1C">
              <w:rPr>
                <w:rFonts w:ascii="Times New Roman" w:eastAsia="Times New Roman" w:hAnsi="Times New Roman" w:cs="Times New Roman"/>
                <w:sz w:val="26"/>
                <w:szCs w:val="26"/>
              </w:rPr>
              <w:t>лабые ст</w:t>
            </w:r>
            <w:r w:rsidRPr="00000A1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000A1C">
              <w:rPr>
                <w:rFonts w:ascii="Times New Roman" w:eastAsia="Times New Roman" w:hAnsi="Times New Roman" w:cs="Times New Roman"/>
                <w:sz w:val="26"/>
                <w:szCs w:val="26"/>
              </w:rPr>
              <w:t>роны)</w:t>
            </w:r>
          </w:p>
          <w:p w:rsidR="00000A1C" w:rsidRDefault="00E47752" w:rsidP="00000A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="00000A1C" w:rsidRPr="00000A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 w:rsidR="00000A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00A1C" w:rsidRPr="00000A1C">
              <w:rPr>
                <w:rFonts w:ascii="Times New Roman" w:eastAsia="Times New Roman" w:hAnsi="Times New Roman" w:cs="Times New Roman"/>
                <w:sz w:val="26"/>
                <w:szCs w:val="26"/>
              </w:rPr>
              <w:t>Сезонность работы технологии</w:t>
            </w:r>
          </w:p>
          <w:p w:rsidR="00000A1C" w:rsidRPr="00000A1C" w:rsidRDefault="00000A1C" w:rsidP="00000A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0A1C" w:rsidRPr="00000A1C" w:rsidRDefault="00E47752" w:rsidP="00000A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000A1C" w:rsidRPr="00000A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 w:rsidR="00000A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</w:t>
            </w:r>
            <w:r w:rsidR="00000A1C" w:rsidRPr="00000A1C">
              <w:rPr>
                <w:rFonts w:ascii="Times New Roman" w:eastAsia="Times New Roman" w:hAnsi="Times New Roman" w:cs="Times New Roman"/>
                <w:sz w:val="26"/>
                <w:szCs w:val="26"/>
              </w:rPr>
              <w:t>лительные сроки окупаемости</w:t>
            </w:r>
          </w:p>
          <w:p w:rsidR="00000A1C" w:rsidRPr="00000A1C" w:rsidRDefault="00000A1C" w:rsidP="00000A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0A1C" w:rsidRPr="00000A1C" w:rsidRDefault="00E47752" w:rsidP="00000A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="00000A1C" w:rsidRPr="00000A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 w:rsidR="00000A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00A1C" w:rsidRPr="00000A1C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какой-либо репутации</w:t>
            </w:r>
          </w:p>
          <w:p w:rsidR="00000A1C" w:rsidRPr="00000A1C" w:rsidRDefault="00000A1C" w:rsidP="006771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2" w:type="dxa"/>
          </w:tcPr>
          <w:p w:rsidR="00000A1C" w:rsidRDefault="00C3630C" w:rsidP="0067716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477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Pr="00E477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W</w:t>
            </w:r>
            <w:r w:rsidRPr="000661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E477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O</w:t>
            </w:r>
            <w:r w:rsidRPr="000661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  <w:r w:rsidRPr="00E477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Внутренние преобразования  </w:t>
            </w:r>
          </w:p>
          <w:p w:rsidR="00E47752" w:rsidRDefault="00E47752" w:rsidP="0067716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(2+б)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Выход на новые рынки </w:t>
            </w:r>
          </w:p>
          <w:p w:rsidR="00E47752" w:rsidRDefault="00E47752" w:rsidP="0067716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47752" w:rsidRDefault="00E47752" w:rsidP="0067716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(1+в)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6C5BE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Развитие технол</w:t>
            </w:r>
            <w:r w:rsidR="006C5BE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</w:t>
            </w:r>
            <w:r w:rsidR="006C5BE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гии по сбору дождевой воды </w:t>
            </w:r>
          </w:p>
          <w:p w:rsidR="00E47752" w:rsidRDefault="00E47752" w:rsidP="0067716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47752" w:rsidRPr="00E47752" w:rsidRDefault="006C5BE1" w:rsidP="0067716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(3+а</w:t>
            </w:r>
            <w:r w:rsidR="00E47752" w:rsidRPr="00E477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) </w:t>
            </w:r>
            <w:r w:rsidR="00E47752" w:rsidRPr="00E477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Повышение реп</w:t>
            </w:r>
            <w:r w:rsidR="00E47752" w:rsidRPr="00E477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</w:t>
            </w:r>
            <w:r w:rsidR="00E47752" w:rsidRPr="00E477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тации компании на ры</w:t>
            </w:r>
            <w:r w:rsidR="00E47752" w:rsidRPr="00E477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</w:t>
            </w:r>
            <w:r w:rsidR="00E47752" w:rsidRPr="00E477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ке</w:t>
            </w:r>
          </w:p>
          <w:p w:rsidR="00E47752" w:rsidRPr="00E47752" w:rsidRDefault="00E47752" w:rsidP="0067716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002" w:type="dxa"/>
          </w:tcPr>
          <w:p w:rsidR="00000A1C" w:rsidRDefault="00C3630C" w:rsidP="0067716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477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Pr="00E477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W</w:t>
            </w:r>
            <w:r w:rsidRPr="000661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E477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T</w:t>
            </w:r>
            <w:r w:rsidRPr="000661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) </w:t>
            </w:r>
            <w:r w:rsidRPr="00E477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Ограничения развития</w:t>
            </w:r>
          </w:p>
          <w:p w:rsidR="006C5BE1" w:rsidRDefault="006C5BE1" w:rsidP="0067716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(1+а)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Ограниченный рынок сбыта</w:t>
            </w:r>
          </w:p>
          <w:p w:rsidR="006C5BE1" w:rsidRDefault="006C5BE1" w:rsidP="0067716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6C5BE1" w:rsidRPr="006C5BE1" w:rsidRDefault="006C5BE1" w:rsidP="0067716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(3+б)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Неизвестность компании</w:t>
            </w:r>
          </w:p>
        </w:tc>
      </w:tr>
    </w:tbl>
    <w:p w:rsidR="0067716C" w:rsidRPr="00000A1C" w:rsidRDefault="0067716C" w:rsidP="006771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716C" w:rsidRPr="00000A1C" w:rsidRDefault="0067716C" w:rsidP="0067716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67716C" w:rsidRDefault="0067716C" w:rsidP="0067716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6C5BE1" w:rsidRDefault="006C5BE1" w:rsidP="0067716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6C5BE1" w:rsidRDefault="006C5BE1" w:rsidP="0067716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6C5BE1" w:rsidRDefault="006C5BE1" w:rsidP="0067716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6C5BE1" w:rsidRDefault="006C5BE1" w:rsidP="0067716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6C5BE1" w:rsidRDefault="006C5BE1" w:rsidP="0067716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6C5BE1" w:rsidRDefault="006C5BE1" w:rsidP="0067716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1E34A0" w:rsidRDefault="001E34A0" w:rsidP="0067716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1E34A0" w:rsidRDefault="001E34A0" w:rsidP="0067716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96548A" w:rsidRDefault="0096548A">
      <w:pPr>
        <w:rPr>
          <w:rFonts w:ascii="Times New Roman" w:eastAsia="Times New Roman" w:hAnsi="Times New Roman" w:cs="Times New Roman"/>
          <w:sz w:val="32"/>
          <w:szCs w:val="24"/>
        </w:rPr>
        <w:sectPr w:rsidR="0096548A" w:rsidSect="003B7EEF">
          <w:pgSz w:w="11906" w:h="16838"/>
          <w:pgMar w:top="1134" w:right="1134" w:bottom="1134" w:left="1134" w:header="708" w:footer="708" w:gutter="0"/>
          <w:pgNumType w:start="0"/>
          <w:cols w:space="708"/>
          <w:titlePg/>
          <w:docGrid w:linePitch="360"/>
        </w:sectPr>
      </w:pPr>
    </w:p>
    <w:p w:rsidR="001A5C23" w:rsidRPr="001A5C23" w:rsidRDefault="001A5C23" w:rsidP="001A5C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1A5C23"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>Приложение 3.</w:t>
      </w:r>
    </w:p>
    <w:p w:rsidR="001A5C23" w:rsidRPr="001A5C23" w:rsidRDefault="001A5C23" w:rsidP="001A5C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A5C23" w:rsidRPr="001A5C23" w:rsidRDefault="001A5C23" w:rsidP="001A5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A5C23">
        <w:rPr>
          <w:rFonts w:ascii="Times New Roman" w:eastAsia="Times New Roman" w:hAnsi="Times New Roman" w:cs="Times New Roman"/>
          <w:sz w:val="32"/>
          <w:szCs w:val="32"/>
        </w:rPr>
        <w:t>Календарный план (структурная декомпозиция работ)</w:t>
      </w:r>
    </w:p>
    <w:tbl>
      <w:tblPr>
        <w:tblStyle w:val="a6"/>
        <w:tblpPr w:leftFromText="180" w:rightFromText="180" w:vertAnchor="page" w:horzAnchor="margin" w:tblpY="2353"/>
        <w:tblW w:w="0" w:type="auto"/>
        <w:tblLook w:val="04A0" w:firstRow="1" w:lastRow="0" w:firstColumn="1" w:lastColumn="0" w:noHBand="0" w:noVBand="1"/>
      </w:tblPr>
      <w:tblGrid>
        <w:gridCol w:w="534"/>
        <w:gridCol w:w="2466"/>
        <w:gridCol w:w="652"/>
        <w:gridCol w:w="2349"/>
        <w:gridCol w:w="628"/>
        <w:gridCol w:w="2374"/>
      </w:tblGrid>
      <w:tr w:rsidR="001A5C23" w:rsidTr="001A5C23">
        <w:tc>
          <w:tcPr>
            <w:tcW w:w="3000" w:type="dxa"/>
            <w:gridSpan w:val="2"/>
          </w:tcPr>
          <w:p w:rsidR="001A5C23" w:rsidRPr="001A5C23" w:rsidRDefault="001A5C23" w:rsidP="001A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Производственный блок</w:t>
            </w:r>
          </w:p>
        </w:tc>
        <w:tc>
          <w:tcPr>
            <w:tcW w:w="3001" w:type="dxa"/>
            <w:gridSpan w:val="2"/>
          </w:tcPr>
          <w:p w:rsidR="001A5C23" w:rsidRPr="001A5C23" w:rsidRDefault="001A5C23" w:rsidP="001A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3002" w:type="dxa"/>
            <w:gridSpan w:val="2"/>
          </w:tcPr>
          <w:p w:rsidR="001A5C23" w:rsidRPr="001A5C23" w:rsidRDefault="001A5C23" w:rsidP="001A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блок</w:t>
            </w:r>
          </w:p>
        </w:tc>
      </w:tr>
      <w:tr w:rsidR="001A5C23" w:rsidTr="001A5C23">
        <w:tc>
          <w:tcPr>
            <w:tcW w:w="534" w:type="dxa"/>
            <w:vAlign w:val="center"/>
          </w:tcPr>
          <w:p w:rsidR="001A5C23" w:rsidRPr="001A5C23" w:rsidRDefault="001A5C23" w:rsidP="001A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66" w:type="dxa"/>
            <w:vAlign w:val="center"/>
          </w:tcPr>
          <w:p w:rsidR="001A5C23" w:rsidRDefault="001A5C23" w:rsidP="001A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офисного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мещения</w:t>
            </w:r>
          </w:p>
          <w:p w:rsidR="001A5C23" w:rsidRPr="001A5C23" w:rsidRDefault="001A5C23" w:rsidP="001A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(1-3 месяца)</w:t>
            </w:r>
          </w:p>
        </w:tc>
        <w:tc>
          <w:tcPr>
            <w:tcW w:w="652" w:type="dxa"/>
            <w:vAlign w:val="center"/>
          </w:tcPr>
          <w:p w:rsidR="001A5C23" w:rsidRPr="001A5C23" w:rsidRDefault="001A5C23" w:rsidP="001A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49" w:type="dxa"/>
            <w:vAlign w:val="center"/>
          </w:tcPr>
          <w:p w:rsidR="001A5C23" w:rsidRDefault="001A5C23" w:rsidP="001A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Реклама</w:t>
            </w:r>
          </w:p>
          <w:p w:rsidR="001A5C23" w:rsidRPr="001A5C23" w:rsidRDefault="001A5C23" w:rsidP="001A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 месяца)</w:t>
            </w:r>
          </w:p>
        </w:tc>
        <w:tc>
          <w:tcPr>
            <w:tcW w:w="628" w:type="dxa"/>
            <w:vAlign w:val="center"/>
          </w:tcPr>
          <w:p w:rsidR="001A5C23" w:rsidRPr="001A5C23" w:rsidRDefault="001A5C23" w:rsidP="001A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74" w:type="dxa"/>
            <w:vAlign w:val="center"/>
          </w:tcPr>
          <w:p w:rsidR="001A5C23" w:rsidRDefault="001A5C23" w:rsidP="001A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комп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</w:p>
          <w:p w:rsidR="001A5C23" w:rsidRPr="001A5C23" w:rsidRDefault="001A5C23" w:rsidP="001A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 недели)</w:t>
            </w:r>
          </w:p>
        </w:tc>
      </w:tr>
      <w:tr w:rsidR="001A5C23" w:rsidTr="001A5C23">
        <w:tc>
          <w:tcPr>
            <w:tcW w:w="534" w:type="dxa"/>
            <w:vMerge w:val="restart"/>
            <w:vAlign w:val="center"/>
          </w:tcPr>
          <w:p w:rsidR="001A5C23" w:rsidRPr="001A5C23" w:rsidRDefault="001A5C23" w:rsidP="001A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6" w:type="dxa"/>
            <w:vMerge w:val="restart"/>
            <w:vAlign w:val="center"/>
          </w:tcPr>
          <w:p w:rsidR="001A5C23" w:rsidRDefault="001A5C23" w:rsidP="001A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оборудов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и аренда техники</w:t>
            </w:r>
          </w:p>
          <w:p w:rsidR="001A5C23" w:rsidRPr="001A5C23" w:rsidRDefault="001A5C23" w:rsidP="001A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месяц)</w:t>
            </w:r>
          </w:p>
        </w:tc>
        <w:tc>
          <w:tcPr>
            <w:tcW w:w="652" w:type="dxa"/>
            <w:vMerge w:val="restart"/>
            <w:vAlign w:val="center"/>
          </w:tcPr>
          <w:p w:rsidR="001A5C23" w:rsidRPr="001A5C23" w:rsidRDefault="001A5C23" w:rsidP="001A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49" w:type="dxa"/>
            <w:vMerge w:val="restart"/>
            <w:vAlign w:val="center"/>
          </w:tcPr>
          <w:p w:rsidR="001A5C23" w:rsidRDefault="001A5C23" w:rsidP="001A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распределения</w:t>
            </w:r>
          </w:p>
          <w:p w:rsidR="001A5C23" w:rsidRPr="001A5C23" w:rsidRDefault="001A5C23" w:rsidP="001A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месяц)</w:t>
            </w:r>
          </w:p>
        </w:tc>
        <w:tc>
          <w:tcPr>
            <w:tcW w:w="628" w:type="dxa"/>
            <w:vAlign w:val="center"/>
          </w:tcPr>
          <w:p w:rsidR="001A5C23" w:rsidRPr="001A5C23" w:rsidRDefault="001A5C23" w:rsidP="001A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374" w:type="dxa"/>
            <w:vAlign w:val="center"/>
          </w:tcPr>
          <w:p w:rsidR="001A5C23" w:rsidRDefault="001A5C23" w:rsidP="001A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персонала</w:t>
            </w:r>
          </w:p>
          <w:p w:rsidR="001A5C23" w:rsidRPr="001A5C23" w:rsidRDefault="00CD1D96" w:rsidP="00CD1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 </w:t>
            </w:r>
            <w:r w:rsidR="001A5C23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месяца)</w:t>
            </w:r>
          </w:p>
        </w:tc>
      </w:tr>
      <w:tr w:rsidR="001A5C23" w:rsidTr="001A5C23">
        <w:tc>
          <w:tcPr>
            <w:tcW w:w="534" w:type="dxa"/>
            <w:vMerge/>
            <w:vAlign w:val="center"/>
          </w:tcPr>
          <w:p w:rsidR="001A5C23" w:rsidRDefault="001A5C23" w:rsidP="001A5C2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2466" w:type="dxa"/>
            <w:vMerge/>
            <w:vAlign w:val="center"/>
          </w:tcPr>
          <w:p w:rsidR="001A5C23" w:rsidRPr="001A5C23" w:rsidRDefault="001A5C23" w:rsidP="001A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1A5C23" w:rsidRPr="001A5C23" w:rsidRDefault="001A5C23" w:rsidP="001A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1A5C23" w:rsidRPr="001A5C23" w:rsidRDefault="001A5C23" w:rsidP="001A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1A5C23" w:rsidRPr="001A5C23" w:rsidRDefault="001A5C23" w:rsidP="001A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374" w:type="dxa"/>
            <w:vAlign w:val="center"/>
          </w:tcPr>
          <w:p w:rsidR="001A5C23" w:rsidRDefault="001A5C23" w:rsidP="001A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персонала</w:t>
            </w:r>
          </w:p>
          <w:p w:rsidR="001A5C23" w:rsidRPr="001A5C23" w:rsidRDefault="00CD1D96" w:rsidP="001A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</w:t>
            </w:r>
            <w:r w:rsidR="001A5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месяц)</w:t>
            </w:r>
          </w:p>
        </w:tc>
      </w:tr>
    </w:tbl>
    <w:p w:rsidR="001A5C23" w:rsidRDefault="001A5C23" w:rsidP="0067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C23" w:rsidRDefault="001A5C23" w:rsidP="0067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C23" w:rsidRDefault="001A5C23" w:rsidP="0067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1D8" w:rsidRDefault="000661D8" w:rsidP="0067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1D8" w:rsidRDefault="000661D8" w:rsidP="0067716C">
      <w:pPr>
        <w:spacing w:after="0" w:line="240" w:lineRule="auto"/>
        <w:rPr>
          <w:noProof/>
        </w:rPr>
      </w:pPr>
    </w:p>
    <w:p w:rsidR="004E22C8" w:rsidRDefault="004E22C8" w:rsidP="0067716C">
      <w:pPr>
        <w:spacing w:after="0" w:line="240" w:lineRule="auto"/>
        <w:rPr>
          <w:noProof/>
        </w:rPr>
      </w:pPr>
    </w:p>
    <w:p w:rsidR="004E22C8" w:rsidRDefault="004E22C8" w:rsidP="0067716C">
      <w:pPr>
        <w:spacing w:after="0" w:line="240" w:lineRule="auto"/>
        <w:rPr>
          <w:noProof/>
        </w:rPr>
      </w:pPr>
    </w:p>
    <w:p w:rsidR="004E22C8" w:rsidRDefault="004E22C8" w:rsidP="0067716C">
      <w:pPr>
        <w:spacing w:after="0" w:line="240" w:lineRule="auto"/>
        <w:rPr>
          <w:noProof/>
        </w:rPr>
      </w:pPr>
    </w:p>
    <w:p w:rsidR="004E22C8" w:rsidRDefault="004E22C8" w:rsidP="0067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2C8" w:rsidRDefault="004E22C8" w:rsidP="00CD1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E22C8" w:rsidRDefault="004E22C8" w:rsidP="00CD1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E22C8" w:rsidRDefault="004E22C8" w:rsidP="00CD1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 wp14:anchorId="3EE69A86" wp14:editId="2FC2D3A2">
            <wp:extent cx="5579745" cy="2477442"/>
            <wp:effectExtent l="0" t="0" r="190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E22C8" w:rsidRDefault="004E22C8" w:rsidP="00CD1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E22C8" w:rsidRDefault="004E22C8" w:rsidP="00CD1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61D8" w:rsidRPr="00CD1D96" w:rsidRDefault="00CD1D96" w:rsidP="00CD1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D1D96">
        <w:rPr>
          <w:rFonts w:ascii="Times New Roman" w:eastAsia="Times New Roman" w:hAnsi="Times New Roman" w:cs="Times New Roman"/>
          <w:b/>
          <w:sz w:val="26"/>
          <w:szCs w:val="26"/>
        </w:rPr>
        <w:t>Календарный план</w:t>
      </w:r>
    </w:p>
    <w:p w:rsidR="00CD1D96" w:rsidRDefault="00CD1D96" w:rsidP="00CD1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1D96" w:rsidRPr="00CD1D96" w:rsidRDefault="00CD1D96" w:rsidP="00CD1D96">
      <w:pPr>
        <w:pStyle w:val="a3"/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</w:rPr>
      </w:pPr>
      <w:r w:rsidRPr="00CD1D96">
        <w:rPr>
          <w:rFonts w:ascii="Times New Roman" w:eastAsia="Times New Roman" w:hAnsi="Times New Roman" w:cs="Times New Roman"/>
          <w:sz w:val="26"/>
          <w:szCs w:val="26"/>
        </w:rPr>
        <w:t>10.01.2023 – 10.03.2023   Поиск офисного помещения</w:t>
      </w:r>
    </w:p>
    <w:p w:rsidR="00CD1D96" w:rsidRPr="00CD1D96" w:rsidRDefault="00CD1D96" w:rsidP="00CD1D96">
      <w:pPr>
        <w:pStyle w:val="a3"/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</w:rPr>
      </w:pPr>
      <w:r w:rsidRPr="00CD1D96">
        <w:rPr>
          <w:rFonts w:ascii="Times New Roman" w:eastAsia="Times New Roman" w:hAnsi="Times New Roman" w:cs="Times New Roman"/>
          <w:sz w:val="26"/>
          <w:szCs w:val="26"/>
        </w:rPr>
        <w:t>10.02.2023 – 10.03.2023  Закупка оборудования и аренда техники</w:t>
      </w:r>
    </w:p>
    <w:p w:rsidR="00CD1D96" w:rsidRPr="00CD1D96" w:rsidRDefault="00CD1D96" w:rsidP="00CD1D96">
      <w:pPr>
        <w:pStyle w:val="a3"/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</w:rPr>
      </w:pPr>
      <w:r w:rsidRPr="00CD1D96">
        <w:rPr>
          <w:rFonts w:ascii="Times New Roman" w:eastAsia="Times New Roman" w:hAnsi="Times New Roman" w:cs="Times New Roman"/>
          <w:sz w:val="26"/>
          <w:szCs w:val="26"/>
        </w:rPr>
        <w:t>10.03.2023 – 10.08.2023  Реклама</w:t>
      </w:r>
    </w:p>
    <w:p w:rsidR="00CD1D96" w:rsidRPr="00CD1D96" w:rsidRDefault="00CD1D96" w:rsidP="00CD1D96">
      <w:pPr>
        <w:pStyle w:val="a3"/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</w:rPr>
      </w:pPr>
      <w:r w:rsidRPr="00CD1D96">
        <w:rPr>
          <w:rFonts w:ascii="Times New Roman" w:eastAsia="Times New Roman" w:hAnsi="Times New Roman" w:cs="Times New Roman"/>
          <w:sz w:val="26"/>
          <w:szCs w:val="26"/>
        </w:rPr>
        <w:t>10.03.2023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05</w:t>
      </w:r>
      <w:r w:rsidRPr="00CD1D96">
        <w:rPr>
          <w:rFonts w:ascii="Times New Roman" w:eastAsia="Times New Roman" w:hAnsi="Times New Roman" w:cs="Times New Roman"/>
          <w:sz w:val="26"/>
          <w:szCs w:val="26"/>
        </w:rPr>
        <w:t>.03.2023  Определение зоны распределения</w:t>
      </w:r>
    </w:p>
    <w:p w:rsidR="00CD1D96" w:rsidRPr="00CD1D96" w:rsidRDefault="00CD1D96" w:rsidP="00CD1D96">
      <w:pPr>
        <w:pStyle w:val="a3"/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</w:rPr>
      </w:pPr>
      <w:r w:rsidRPr="00CD1D96">
        <w:rPr>
          <w:rFonts w:ascii="Times New Roman" w:eastAsia="Times New Roman" w:hAnsi="Times New Roman" w:cs="Times New Roman"/>
          <w:sz w:val="26"/>
          <w:szCs w:val="26"/>
        </w:rPr>
        <w:t>10.03.2023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25</w:t>
      </w:r>
      <w:r w:rsidRPr="00CD1D96">
        <w:rPr>
          <w:rFonts w:ascii="Times New Roman" w:eastAsia="Times New Roman" w:hAnsi="Times New Roman" w:cs="Times New Roman"/>
          <w:sz w:val="26"/>
          <w:szCs w:val="26"/>
        </w:rPr>
        <w:t>.03.2023  Регистрация компании</w:t>
      </w:r>
    </w:p>
    <w:p w:rsidR="00CD1D96" w:rsidRPr="00CD1D96" w:rsidRDefault="00C54089" w:rsidP="00CD1D96">
      <w:pPr>
        <w:pStyle w:val="a3"/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01.02</w:t>
      </w:r>
      <w:r w:rsidR="00CD1D96" w:rsidRPr="00CD1D96">
        <w:rPr>
          <w:rFonts w:ascii="Times New Roman" w:eastAsia="Times New Roman" w:hAnsi="Times New Roman" w:cs="Times New Roman"/>
          <w:sz w:val="26"/>
          <w:szCs w:val="26"/>
        </w:rPr>
        <w:t>.2023 –</w:t>
      </w:r>
      <w:r w:rsidR="00CD1D96">
        <w:rPr>
          <w:rFonts w:ascii="Times New Roman" w:eastAsia="Times New Roman" w:hAnsi="Times New Roman" w:cs="Times New Roman"/>
          <w:sz w:val="26"/>
          <w:szCs w:val="26"/>
        </w:rPr>
        <w:t xml:space="preserve"> 08</w:t>
      </w:r>
      <w:r w:rsidR="00CD1D96" w:rsidRPr="00CD1D96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 w:rsidR="00CD1D96" w:rsidRPr="00CD1D96">
        <w:rPr>
          <w:rFonts w:ascii="Times New Roman" w:eastAsia="Times New Roman" w:hAnsi="Times New Roman" w:cs="Times New Roman"/>
          <w:sz w:val="26"/>
          <w:szCs w:val="26"/>
        </w:rPr>
        <w:t>.2023  Подбор персонала</w:t>
      </w:r>
    </w:p>
    <w:p w:rsidR="00CD1D96" w:rsidRPr="00CD1D96" w:rsidRDefault="00C54089" w:rsidP="00CD1D96">
      <w:pPr>
        <w:pStyle w:val="a3"/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</w:rPr>
        <w:sectPr w:rsidR="00CD1D96" w:rsidRPr="00CD1D96" w:rsidSect="00EA0B3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</w:rPr>
        <w:t>01.03</w:t>
      </w:r>
      <w:r w:rsidR="00CD1D96" w:rsidRPr="00CD1D96">
        <w:rPr>
          <w:rFonts w:ascii="Times New Roman" w:eastAsia="Times New Roman" w:hAnsi="Times New Roman" w:cs="Times New Roman"/>
          <w:sz w:val="26"/>
          <w:szCs w:val="26"/>
        </w:rPr>
        <w:t>.2023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15.06</w:t>
      </w:r>
      <w:r w:rsidR="00CD1D96" w:rsidRPr="00CD1D96">
        <w:rPr>
          <w:rFonts w:ascii="Times New Roman" w:eastAsia="Times New Roman" w:hAnsi="Times New Roman" w:cs="Times New Roman"/>
          <w:sz w:val="26"/>
          <w:szCs w:val="26"/>
        </w:rPr>
        <w:t xml:space="preserve">.2023  Обучение персонала  </w:t>
      </w:r>
    </w:p>
    <w:p w:rsidR="001E34A0" w:rsidRDefault="001E34A0" w:rsidP="00E9523A">
      <w:pPr>
        <w:rPr>
          <w:rFonts w:ascii="Times New Roman" w:hAnsi="Times New Roman" w:cs="Times New Roman"/>
          <w:sz w:val="28"/>
          <w:szCs w:val="28"/>
        </w:rPr>
      </w:pPr>
    </w:p>
    <w:p w:rsidR="00B05C19" w:rsidRPr="009A4294" w:rsidRDefault="00B05C19" w:rsidP="007467E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A4294">
        <w:rPr>
          <w:rFonts w:ascii="Times New Roman" w:hAnsi="Times New Roman" w:cs="Times New Roman"/>
          <w:b/>
          <w:i/>
          <w:sz w:val="28"/>
          <w:szCs w:val="28"/>
        </w:rPr>
        <w:t>Приложение 4</w:t>
      </w:r>
    </w:p>
    <w:p w:rsidR="00B05C19" w:rsidRPr="00B05C19" w:rsidRDefault="00B05C19" w:rsidP="00B05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C19">
        <w:rPr>
          <w:rFonts w:ascii="Times New Roman" w:hAnsi="Times New Roman" w:cs="Times New Roman"/>
          <w:b/>
          <w:sz w:val="28"/>
          <w:szCs w:val="28"/>
        </w:rPr>
        <w:t>Инвестиции</w:t>
      </w:r>
    </w:p>
    <w:p w:rsidR="00B05C19" w:rsidRDefault="00B05C19" w:rsidP="00B05C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инвестиций</w:t>
      </w: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4786"/>
        <w:gridCol w:w="4394"/>
      </w:tblGrid>
      <w:tr w:rsidR="00B05C19" w:rsidTr="005C1CA8">
        <w:tc>
          <w:tcPr>
            <w:tcW w:w="4786" w:type="dxa"/>
          </w:tcPr>
          <w:p w:rsidR="00B05C19" w:rsidRPr="00B05C19" w:rsidRDefault="00B05C19" w:rsidP="00B05C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5C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Основной капитал:</w:t>
            </w:r>
          </w:p>
        </w:tc>
        <w:tc>
          <w:tcPr>
            <w:tcW w:w="4394" w:type="dxa"/>
          </w:tcPr>
          <w:p w:rsidR="00B05C19" w:rsidRDefault="00B05C19" w:rsidP="00B0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5C1CA8" w:rsidTr="005C1CA8">
        <w:tc>
          <w:tcPr>
            <w:tcW w:w="4786" w:type="dxa"/>
          </w:tcPr>
          <w:p w:rsidR="005C1CA8" w:rsidRPr="005C1CA8" w:rsidRDefault="004E22C8" w:rsidP="005C1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9523A">
              <w:rPr>
                <w:rFonts w:ascii="Times New Roman" w:hAnsi="Times New Roman" w:cs="Times New Roman"/>
                <w:sz w:val="28"/>
                <w:szCs w:val="28"/>
              </w:rPr>
              <w:t>бучение персонала</w:t>
            </w:r>
          </w:p>
        </w:tc>
        <w:tc>
          <w:tcPr>
            <w:tcW w:w="4394" w:type="dxa"/>
          </w:tcPr>
          <w:p w:rsidR="005C1CA8" w:rsidRDefault="00EB6BEE" w:rsidP="00B0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  <w:r w:rsidR="00E9523A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B05C19" w:rsidTr="005C1CA8">
        <w:tc>
          <w:tcPr>
            <w:tcW w:w="4786" w:type="dxa"/>
          </w:tcPr>
          <w:p w:rsidR="00B05C19" w:rsidRDefault="00B05C19" w:rsidP="00B05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техника</w:t>
            </w:r>
          </w:p>
        </w:tc>
        <w:tc>
          <w:tcPr>
            <w:tcW w:w="4394" w:type="dxa"/>
          </w:tcPr>
          <w:p w:rsidR="00B05C19" w:rsidRDefault="00CD1D96" w:rsidP="00B0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="00E9523A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B05C19" w:rsidTr="005C1CA8">
        <w:tc>
          <w:tcPr>
            <w:tcW w:w="4786" w:type="dxa"/>
          </w:tcPr>
          <w:p w:rsidR="00B05C19" w:rsidRDefault="00B05C19" w:rsidP="00B05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4394" w:type="dxa"/>
          </w:tcPr>
          <w:p w:rsidR="00B05C19" w:rsidRDefault="00CD1D96" w:rsidP="00B0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  <w:r w:rsidR="00E9523A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B6BEE" w:rsidTr="005C1CA8">
        <w:tc>
          <w:tcPr>
            <w:tcW w:w="4786" w:type="dxa"/>
          </w:tcPr>
          <w:p w:rsidR="00EB6BEE" w:rsidRDefault="004E22C8" w:rsidP="00B05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6BEE">
              <w:rPr>
                <w:rFonts w:ascii="Times New Roman" w:hAnsi="Times New Roman" w:cs="Times New Roman"/>
                <w:sz w:val="28"/>
                <w:szCs w:val="28"/>
              </w:rPr>
              <w:t>ренда помещения</w:t>
            </w:r>
          </w:p>
        </w:tc>
        <w:tc>
          <w:tcPr>
            <w:tcW w:w="4394" w:type="dxa"/>
          </w:tcPr>
          <w:p w:rsidR="00EB6BEE" w:rsidRDefault="00EB6BEE" w:rsidP="00B0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360 000</w:t>
            </w:r>
          </w:p>
        </w:tc>
      </w:tr>
      <w:tr w:rsidR="00B05C19" w:rsidTr="005C1CA8">
        <w:tc>
          <w:tcPr>
            <w:tcW w:w="4786" w:type="dxa"/>
          </w:tcPr>
          <w:p w:rsidR="00B05C19" w:rsidRDefault="00B05C19" w:rsidP="00B05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05C19" w:rsidRDefault="00B05C19" w:rsidP="00B0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C19" w:rsidTr="005C1CA8">
        <w:tc>
          <w:tcPr>
            <w:tcW w:w="4786" w:type="dxa"/>
          </w:tcPr>
          <w:p w:rsidR="00B05C19" w:rsidRPr="00B05C19" w:rsidRDefault="00B05C19" w:rsidP="004E22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5C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Оборотный капитал:</w:t>
            </w:r>
          </w:p>
        </w:tc>
        <w:tc>
          <w:tcPr>
            <w:tcW w:w="4394" w:type="dxa"/>
          </w:tcPr>
          <w:p w:rsidR="00B05C19" w:rsidRDefault="00B05C19" w:rsidP="00B0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B05C19" w:rsidTr="005C1CA8">
        <w:tc>
          <w:tcPr>
            <w:tcW w:w="4786" w:type="dxa"/>
          </w:tcPr>
          <w:p w:rsidR="00B05C19" w:rsidRDefault="00B05C19" w:rsidP="00B05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заработной платы</w:t>
            </w:r>
          </w:p>
        </w:tc>
        <w:tc>
          <w:tcPr>
            <w:tcW w:w="4394" w:type="dxa"/>
          </w:tcPr>
          <w:p w:rsidR="00B05C19" w:rsidRDefault="00E018E2" w:rsidP="00B0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4089">
              <w:rPr>
                <w:rFonts w:ascii="Times New Roman" w:hAnsi="Times New Roman" w:cs="Times New Roman"/>
                <w:sz w:val="28"/>
                <w:szCs w:val="28"/>
              </w:rPr>
              <w:t> 250 000</w:t>
            </w:r>
          </w:p>
        </w:tc>
      </w:tr>
      <w:tr w:rsidR="00B05C19" w:rsidTr="005C1CA8">
        <w:tc>
          <w:tcPr>
            <w:tcW w:w="4786" w:type="dxa"/>
          </w:tcPr>
          <w:p w:rsidR="00B05C19" w:rsidRDefault="00B05C19" w:rsidP="00B05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05C19" w:rsidRDefault="00B05C19" w:rsidP="00B0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C19" w:rsidTr="005C1CA8">
        <w:tc>
          <w:tcPr>
            <w:tcW w:w="4786" w:type="dxa"/>
          </w:tcPr>
          <w:p w:rsidR="00B05C19" w:rsidRDefault="005C1CA8" w:rsidP="00B05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394" w:type="dxa"/>
          </w:tcPr>
          <w:p w:rsidR="00B05C19" w:rsidRDefault="00E018E2" w:rsidP="00B0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6BEE">
              <w:rPr>
                <w:rFonts w:ascii="Times New Roman" w:hAnsi="Times New Roman" w:cs="Times New Roman"/>
                <w:sz w:val="28"/>
                <w:szCs w:val="28"/>
              </w:rPr>
              <w:t> 800 000</w:t>
            </w:r>
          </w:p>
        </w:tc>
      </w:tr>
    </w:tbl>
    <w:p w:rsidR="009A4294" w:rsidRDefault="009A4294" w:rsidP="00B05C1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05C19" w:rsidRDefault="00B05C19" w:rsidP="00B05C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инвестиций</w:t>
      </w:r>
    </w:p>
    <w:p w:rsidR="00B05C19" w:rsidRDefault="00B05C19" w:rsidP="00B05C1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собственные</w:t>
      </w:r>
      <w:r w:rsidR="005C1CA8">
        <w:rPr>
          <w:rFonts w:ascii="Times New Roman" w:hAnsi="Times New Roman" w:cs="Times New Roman"/>
          <w:sz w:val="28"/>
          <w:szCs w:val="28"/>
        </w:rPr>
        <w:t xml:space="preserve"> </w:t>
      </w:r>
      <w:r w:rsidR="0095136D">
        <w:rPr>
          <w:rFonts w:ascii="Times New Roman" w:hAnsi="Times New Roman" w:cs="Times New Roman"/>
          <w:sz w:val="28"/>
          <w:szCs w:val="28"/>
        </w:rPr>
        <w:t>–</w:t>
      </w:r>
      <w:r w:rsidR="005C1CA8">
        <w:rPr>
          <w:rFonts w:ascii="Times New Roman" w:hAnsi="Times New Roman" w:cs="Times New Roman"/>
          <w:sz w:val="28"/>
          <w:szCs w:val="28"/>
        </w:rPr>
        <w:t xml:space="preserve"> </w:t>
      </w:r>
      <w:r w:rsidR="0095136D">
        <w:rPr>
          <w:rFonts w:ascii="Times New Roman" w:hAnsi="Times New Roman" w:cs="Times New Roman"/>
          <w:sz w:val="28"/>
          <w:szCs w:val="28"/>
        </w:rPr>
        <w:t xml:space="preserve">0 </w:t>
      </w:r>
      <w:r w:rsidR="005C1CA8">
        <w:rPr>
          <w:rFonts w:ascii="Times New Roman" w:hAnsi="Times New Roman" w:cs="Times New Roman"/>
          <w:sz w:val="28"/>
          <w:szCs w:val="28"/>
        </w:rPr>
        <w:t>%</w:t>
      </w:r>
    </w:p>
    <w:p w:rsidR="00B05C19" w:rsidRDefault="00B05C19" w:rsidP="00B05C1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заемные</w:t>
      </w:r>
      <w:r w:rsidR="005C1CA8">
        <w:rPr>
          <w:rFonts w:ascii="Times New Roman" w:hAnsi="Times New Roman" w:cs="Times New Roman"/>
          <w:sz w:val="28"/>
          <w:szCs w:val="28"/>
        </w:rPr>
        <w:t xml:space="preserve"> </w:t>
      </w:r>
      <w:r w:rsidR="0095136D">
        <w:rPr>
          <w:rFonts w:ascii="Times New Roman" w:hAnsi="Times New Roman" w:cs="Times New Roman"/>
          <w:sz w:val="28"/>
          <w:szCs w:val="28"/>
        </w:rPr>
        <w:t>–</w:t>
      </w:r>
      <w:r w:rsidR="005C1CA8">
        <w:rPr>
          <w:rFonts w:ascii="Times New Roman" w:hAnsi="Times New Roman" w:cs="Times New Roman"/>
          <w:sz w:val="28"/>
          <w:szCs w:val="28"/>
        </w:rPr>
        <w:t xml:space="preserve"> </w:t>
      </w:r>
      <w:r w:rsidR="000661D8">
        <w:rPr>
          <w:rFonts w:ascii="Times New Roman" w:hAnsi="Times New Roman" w:cs="Times New Roman"/>
          <w:sz w:val="28"/>
          <w:szCs w:val="28"/>
        </w:rPr>
        <w:t>0</w:t>
      </w:r>
      <w:r w:rsidR="0095136D">
        <w:rPr>
          <w:rFonts w:ascii="Times New Roman" w:hAnsi="Times New Roman" w:cs="Times New Roman"/>
          <w:sz w:val="28"/>
          <w:szCs w:val="28"/>
        </w:rPr>
        <w:t xml:space="preserve"> </w:t>
      </w:r>
      <w:r w:rsidR="005C1CA8">
        <w:rPr>
          <w:rFonts w:ascii="Times New Roman" w:hAnsi="Times New Roman" w:cs="Times New Roman"/>
          <w:sz w:val="28"/>
          <w:szCs w:val="28"/>
        </w:rPr>
        <w:t>%</w:t>
      </w:r>
    </w:p>
    <w:p w:rsidR="00B05C19" w:rsidRPr="00B05C19" w:rsidRDefault="00B05C19" w:rsidP="00B05C1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привлеченные</w:t>
      </w:r>
      <w:r w:rsidR="005C1CA8">
        <w:rPr>
          <w:rFonts w:ascii="Times New Roman" w:hAnsi="Times New Roman" w:cs="Times New Roman"/>
          <w:sz w:val="28"/>
          <w:szCs w:val="28"/>
        </w:rPr>
        <w:t xml:space="preserve"> -</w:t>
      </w:r>
      <w:r w:rsidR="000661D8">
        <w:rPr>
          <w:rFonts w:ascii="Times New Roman" w:hAnsi="Times New Roman" w:cs="Times New Roman"/>
          <w:sz w:val="28"/>
          <w:szCs w:val="28"/>
        </w:rPr>
        <w:t xml:space="preserve"> 100</w:t>
      </w:r>
      <w:r w:rsidR="005C1CA8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C19" w:rsidRDefault="00B05C19" w:rsidP="00B05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CA8" w:rsidRDefault="005C1CA8" w:rsidP="00B05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36D" w:rsidRDefault="0095136D" w:rsidP="00B05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CA8" w:rsidRDefault="005C1CA8" w:rsidP="00B05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CA8" w:rsidRDefault="005C1CA8" w:rsidP="00B05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CA8" w:rsidRDefault="005C1CA8" w:rsidP="00B05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CA8" w:rsidRDefault="005C1CA8" w:rsidP="00B05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CA8" w:rsidRDefault="005C1CA8" w:rsidP="00B05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4AC" w:rsidRDefault="00C104AC" w:rsidP="00B05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CA8" w:rsidRDefault="005C1CA8" w:rsidP="00B05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CA8" w:rsidRDefault="005C1CA8" w:rsidP="00B05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CA8" w:rsidRPr="009A4294" w:rsidRDefault="005C1CA8" w:rsidP="005C1CA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A4294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5</w:t>
      </w:r>
    </w:p>
    <w:p w:rsidR="005C1CA8" w:rsidRDefault="005C1CA8" w:rsidP="005C1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CA8">
        <w:rPr>
          <w:rFonts w:ascii="Times New Roman" w:hAnsi="Times New Roman" w:cs="Times New Roman"/>
          <w:b/>
          <w:sz w:val="28"/>
          <w:szCs w:val="28"/>
        </w:rPr>
        <w:t>План доходов и расходов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134"/>
        <w:gridCol w:w="1134"/>
        <w:gridCol w:w="1134"/>
        <w:gridCol w:w="1276"/>
        <w:gridCol w:w="1418"/>
        <w:gridCol w:w="1275"/>
      </w:tblGrid>
      <w:tr w:rsidR="00FF03F1" w:rsidTr="00627AA3">
        <w:tc>
          <w:tcPr>
            <w:tcW w:w="1384" w:type="dxa"/>
            <w:vMerge w:val="restart"/>
            <w:vAlign w:val="center"/>
          </w:tcPr>
          <w:p w:rsidR="00FF03F1" w:rsidRPr="00C54089" w:rsidRDefault="00FF03F1" w:rsidP="00FF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4394" w:type="dxa"/>
            <w:gridSpan w:val="4"/>
            <w:vAlign w:val="center"/>
          </w:tcPr>
          <w:p w:rsidR="00FF03F1" w:rsidRPr="00C54089" w:rsidRDefault="002E529B" w:rsidP="00FF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vMerge w:val="restart"/>
            <w:vAlign w:val="center"/>
          </w:tcPr>
          <w:p w:rsidR="00FF03F1" w:rsidRPr="00C54089" w:rsidRDefault="00FF03F1" w:rsidP="00FF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vMerge w:val="restart"/>
            <w:vAlign w:val="center"/>
          </w:tcPr>
          <w:p w:rsidR="00FF03F1" w:rsidRPr="00C54089" w:rsidRDefault="00FF03F1" w:rsidP="00FF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275" w:type="dxa"/>
            <w:vMerge w:val="restart"/>
            <w:vAlign w:val="center"/>
          </w:tcPr>
          <w:p w:rsidR="00FF03F1" w:rsidRPr="00C54089" w:rsidRDefault="00FF03F1" w:rsidP="00FF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</w:tr>
      <w:tr w:rsidR="00627AA3" w:rsidTr="00627AA3">
        <w:tc>
          <w:tcPr>
            <w:tcW w:w="1384" w:type="dxa"/>
            <w:vMerge/>
            <w:vAlign w:val="center"/>
          </w:tcPr>
          <w:p w:rsidR="00FF03F1" w:rsidRPr="00C54089" w:rsidRDefault="00FF03F1" w:rsidP="00FF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3F1" w:rsidRPr="00FF03F1" w:rsidRDefault="00FF03F1" w:rsidP="00FF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1134" w:type="dxa"/>
          </w:tcPr>
          <w:p w:rsidR="00FF03F1" w:rsidRPr="00FF03F1" w:rsidRDefault="00FF03F1" w:rsidP="00FF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1134" w:type="dxa"/>
          </w:tcPr>
          <w:p w:rsidR="00FF03F1" w:rsidRPr="00FF03F1" w:rsidRDefault="00FF03F1" w:rsidP="00FF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1134" w:type="dxa"/>
          </w:tcPr>
          <w:p w:rsidR="00FF03F1" w:rsidRPr="00FF03F1" w:rsidRDefault="00FF03F1" w:rsidP="00FF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1276" w:type="dxa"/>
            <w:vMerge/>
          </w:tcPr>
          <w:p w:rsidR="00FF03F1" w:rsidRPr="00C54089" w:rsidRDefault="00FF03F1" w:rsidP="00FF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03F1" w:rsidRPr="00C54089" w:rsidRDefault="00FF03F1" w:rsidP="00FF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F03F1" w:rsidRPr="00C54089" w:rsidRDefault="00FF03F1" w:rsidP="00FF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A3" w:rsidTr="00627AA3">
        <w:trPr>
          <w:cantSplit/>
          <w:trHeight w:val="1134"/>
        </w:trPr>
        <w:tc>
          <w:tcPr>
            <w:tcW w:w="1384" w:type="dxa"/>
            <w:vAlign w:val="center"/>
          </w:tcPr>
          <w:p w:rsidR="00FF03F1" w:rsidRPr="00C54089" w:rsidRDefault="00FF03F1" w:rsidP="00FF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ральном выражении</w:t>
            </w:r>
          </w:p>
        </w:tc>
        <w:tc>
          <w:tcPr>
            <w:tcW w:w="992" w:type="dxa"/>
            <w:vAlign w:val="center"/>
          </w:tcPr>
          <w:p w:rsidR="00FF03F1" w:rsidRPr="00C54089" w:rsidRDefault="00FF03F1" w:rsidP="00FF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F03F1" w:rsidRPr="00C54089" w:rsidRDefault="00FF03F1" w:rsidP="00FF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F03F1" w:rsidRPr="00C54089" w:rsidRDefault="00FF03F1" w:rsidP="00FF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F03F1" w:rsidRPr="00C54089" w:rsidRDefault="00FF03F1" w:rsidP="00FF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F03F1" w:rsidRPr="00C54089" w:rsidRDefault="00FF03F1" w:rsidP="00FF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F03F1" w:rsidRPr="00C54089" w:rsidRDefault="00627AA3" w:rsidP="00FF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FF03F1" w:rsidRPr="00C54089" w:rsidRDefault="00EB6BEE" w:rsidP="00FF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7AA3" w:rsidTr="00627AA3">
        <w:trPr>
          <w:cantSplit/>
          <w:trHeight w:val="1134"/>
        </w:trPr>
        <w:tc>
          <w:tcPr>
            <w:tcW w:w="1384" w:type="dxa"/>
            <w:vAlign w:val="center"/>
          </w:tcPr>
          <w:p w:rsidR="00FF03F1" w:rsidRPr="00C54089" w:rsidRDefault="00FF03F1" w:rsidP="00FF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выр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</w:p>
        </w:tc>
        <w:tc>
          <w:tcPr>
            <w:tcW w:w="992" w:type="dxa"/>
            <w:vAlign w:val="center"/>
          </w:tcPr>
          <w:p w:rsidR="00FF03F1" w:rsidRPr="00C54089" w:rsidRDefault="00FF03F1" w:rsidP="00FF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F03F1" w:rsidRPr="00C54089" w:rsidRDefault="00E018E2" w:rsidP="00FF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765 000</w:t>
            </w:r>
          </w:p>
        </w:tc>
        <w:tc>
          <w:tcPr>
            <w:tcW w:w="1134" w:type="dxa"/>
            <w:vAlign w:val="center"/>
          </w:tcPr>
          <w:p w:rsidR="00FF03F1" w:rsidRPr="00C54089" w:rsidRDefault="00E018E2" w:rsidP="00FF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  <w:r w:rsidR="002C0E1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vAlign w:val="center"/>
          </w:tcPr>
          <w:p w:rsidR="00FF03F1" w:rsidRPr="00C54089" w:rsidRDefault="00E018E2" w:rsidP="00FF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  <w:r w:rsidR="002C0E1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FF03F1" w:rsidRPr="00C54089" w:rsidRDefault="00E018E2" w:rsidP="00FF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2 295</w:t>
            </w:r>
            <w:r w:rsidR="00627AA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8" w:type="dxa"/>
            <w:vAlign w:val="center"/>
          </w:tcPr>
          <w:p w:rsidR="00FF03F1" w:rsidRPr="00C54089" w:rsidRDefault="00E018E2" w:rsidP="00FF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4 590 000</w:t>
            </w:r>
          </w:p>
        </w:tc>
        <w:tc>
          <w:tcPr>
            <w:tcW w:w="1275" w:type="dxa"/>
            <w:vAlign w:val="center"/>
          </w:tcPr>
          <w:p w:rsidR="00FF03F1" w:rsidRPr="00C54089" w:rsidRDefault="00E018E2" w:rsidP="00FF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4 590 000</w:t>
            </w:r>
          </w:p>
        </w:tc>
      </w:tr>
      <w:tr w:rsidR="00627AA3" w:rsidTr="00627AA3">
        <w:trPr>
          <w:cantSplit/>
          <w:trHeight w:val="1134"/>
        </w:trPr>
        <w:tc>
          <w:tcPr>
            <w:tcW w:w="1384" w:type="dxa"/>
            <w:vAlign w:val="center"/>
          </w:tcPr>
          <w:p w:rsidR="00FF03F1" w:rsidRPr="00C54089" w:rsidRDefault="00FF03F1" w:rsidP="00FF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992" w:type="dxa"/>
            <w:vAlign w:val="center"/>
          </w:tcPr>
          <w:p w:rsidR="00FF03F1" w:rsidRPr="00C54089" w:rsidRDefault="00FF03F1" w:rsidP="00FF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F03F1" w:rsidRPr="00C54089" w:rsidRDefault="00E018E2" w:rsidP="00FF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610 000</w:t>
            </w:r>
          </w:p>
        </w:tc>
        <w:tc>
          <w:tcPr>
            <w:tcW w:w="1134" w:type="dxa"/>
            <w:vAlign w:val="center"/>
          </w:tcPr>
          <w:p w:rsidR="00FF03F1" w:rsidRPr="00C54089" w:rsidRDefault="00E018E2" w:rsidP="00FF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610 00</w:t>
            </w:r>
          </w:p>
        </w:tc>
        <w:tc>
          <w:tcPr>
            <w:tcW w:w="1134" w:type="dxa"/>
            <w:vAlign w:val="center"/>
          </w:tcPr>
          <w:p w:rsidR="00FF03F1" w:rsidRPr="00C54089" w:rsidRDefault="00E018E2" w:rsidP="00FF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610 000</w:t>
            </w:r>
          </w:p>
        </w:tc>
        <w:tc>
          <w:tcPr>
            <w:tcW w:w="1276" w:type="dxa"/>
            <w:vAlign w:val="center"/>
          </w:tcPr>
          <w:p w:rsidR="00FF03F1" w:rsidRPr="00C54089" w:rsidRDefault="00E018E2" w:rsidP="00FF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1 830 000</w:t>
            </w:r>
          </w:p>
        </w:tc>
        <w:tc>
          <w:tcPr>
            <w:tcW w:w="1418" w:type="dxa"/>
            <w:vAlign w:val="center"/>
          </w:tcPr>
          <w:p w:rsidR="00E018E2" w:rsidRPr="00C54089" w:rsidRDefault="00E018E2" w:rsidP="00E0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2 325 000</w:t>
            </w:r>
          </w:p>
        </w:tc>
        <w:tc>
          <w:tcPr>
            <w:tcW w:w="1275" w:type="dxa"/>
            <w:vAlign w:val="center"/>
          </w:tcPr>
          <w:p w:rsidR="00FF03F1" w:rsidRPr="00C54089" w:rsidRDefault="00E018E2" w:rsidP="00FF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2 325 00</w:t>
            </w:r>
          </w:p>
        </w:tc>
      </w:tr>
      <w:tr w:rsidR="00627AA3" w:rsidTr="00627AA3">
        <w:tc>
          <w:tcPr>
            <w:tcW w:w="1384" w:type="dxa"/>
            <w:vAlign w:val="center"/>
          </w:tcPr>
          <w:p w:rsidR="00627AA3" w:rsidRPr="00C54089" w:rsidRDefault="00627AA3" w:rsidP="00FF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4394" w:type="dxa"/>
            <w:gridSpan w:val="4"/>
          </w:tcPr>
          <w:p w:rsidR="00627AA3" w:rsidRPr="00C54089" w:rsidRDefault="00627AA3" w:rsidP="00FF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= выручка в денежном эквив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ленте - затраты</w:t>
            </w:r>
          </w:p>
        </w:tc>
        <w:tc>
          <w:tcPr>
            <w:tcW w:w="1276" w:type="dxa"/>
            <w:vAlign w:val="center"/>
          </w:tcPr>
          <w:p w:rsidR="00627AA3" w:rsidRPr="00C54089" w:rsidRDefault="00E018E2" w:rsidP="0062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 w:rsidR="00EB6BE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8" w:type="dxa"/>
            <w:vAlign w:val="center"/>
          </w:tcPr>
          <w:p w:rsidR="00627AA3" w:rsidRPr="00C54089" w:rsidRDefault="00E018E2" w:rsidP="0062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2 760</w:t>
            </w:r>
            <w:r w:rsidR="00627AA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  <w:vAlign w:val="center"/>
          </w:tcPr>
          <w:p w:rsidR="00627AA3" w:rsidRPr="00C54089" w:rsidRDefault="00E018E2" w:rsidP="0062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2 760</w:t>
            </w:r>
            <w:r w:rsidR="00EB6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AA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EB6BEE" w:rsidTr="00EB6BEE">
        <w:tc>
          <w:tcPr>
            <w:tcW w:w="1384" w:type="dxa"/>
            <w:vAlign w:val="center"/>
          </w:tcPr>
          <w:p w:rsidR="00EB6BEE" w:rsidRPr="00C54089" w:rsidRDefault="00EB6BEE" w:rsidP="00FF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Чистый доход</w:t>
            </w:r>
          </w:p>
        </w:tc>
        <w:tc>
          <w:tcPr>
            <w:tcW w:w="8363" w:type="dxa"/>
            <w:gridSpan w:val="7"/>
            <w:vAlign w:val="center"/>
          </w:tcPr>
          <w:p w:rsidR="00EB6BEE" w:rsidRDefault="00EB6BEE" w:rsidP="00EB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Чисты доход =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нвестиции+Прибыль1+Прибыль2+Прибыль3 = </w:t>
            </w:r>
          </w:p>
          <w:p w:rsidR="00EB6BEE" w:rsidRPr="00C54089" w:rsidRDefault="00E018E2" w:rsidP="00EB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-4 800 00 + 465 000 + 2 760 000 + 2 760 000 = </w:t>
            </w:r>
            <w:r w:rsidR="00C104AC">
              <w:rPr>
                <w:rFonts w:ascii="Times New Roman" w:hAnsi="Times New Roman" w:cs="Times New Roman"/>
                <w:sz w:val="24"/>
                <w:szCs w:val="24"/>
              </w:rPr>
              <w:t>1 185 000</w:t>
            </w:r>
          </w:p>
        </w:tc>
      </w:tr>
      <w:tr w:rsidR="00EB6BEE" w:rsidTr="00EB6BEE">
        <w:tc>
          <w:tcPr>
            <w:tcW w:w="1384" w:type="dxa"/>
            <w:vAlign w:val="center"/>
          </w:tcPr>
          <w:p w:rsidR="00EB6BEE" w:rsidRDefault="00EB6BEE" w:rsidP="00FF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8363" w:type="dxa"/>
            <w:gridSpan w:val="7"/>
            <w:vAlign w:val="center"/>
          </w:tcPr>
          <w:p w:rsidR="00EB6BEE" w:rsidRPr="00C54089" w:rsidRDefault="00E018E2" w:rsidP="00EB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6BEE">
              <w:rPr>
                <w:rFonts w:ascii="Times New Roman" w:hAnsi="Times New Roman" w:cs="Times New Roman"/>
                <w:sz w:val="24"/>
                <w:szCs w:val="24"/>
              </w:rPr>
              <w:t> 800 000</w:t>
            </w:r>
          </w:p>
        </w:tc>
      </w:tr>
      <w:tr w:rsidR="00EB6BEE" w:rsidTr="00EB6BEE">
        <w:tc>
          <w:tcPr>
            <w:tcW w:w="1384" w:type="dxa"/>
            <w:vAlign w:val="center"/>
          </w:tcPr>
          <w:p w:rsidR="00EB6BEE" w:rsidRDefault="00EB6BEE" w:rsidP="00FF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бильность</w:t>
            </w:r>
            <w:proofErr w:type="spellEnd"/>
          </w:p>
        </w:tc>
        <w:tc>
          <w:tcPr>
            <w:tcW w:w="8363" w:type="dxa"/>
            <w:gridSpan w:val="7"/>
            <w:vAlign w:val="center"/>
          </w:tcPr>
          <w:p w:rsidR="00EB6BEE" w:rsidRPr="00C54089" w:rsidRDefault="00EB6BEE" w:rsidP="00EB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Рентабельность = Чистый доход / Инвестиции</w:t>
            </w:r>
            <w:r w:rsidR="00C104AC">
              <w:rPr>
                <w:rFonts w:ascii="Times New Roman" w:hAnsi="Times New Roman" w:cs="Times New Roman"/>
                <w:sz w:val="24"/>
                <w:szCs w:val="24"/>
              </w:rPr>
              <w:t xml:space="preserve"> = (1 185 000 / 4 800 000)*100% = = 24,6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5C1CA8" w:rsidRDefault="005C1CA8" w:rsidP="009166D9">
      <w:pPr>
        <w:rPr>
          <w:rFonts w:ascii="Times New Roman" w:hAnsi="Times New Roman" w:cs="Times New Roman"/>
          <w:sz w:val="28"/>
          <w:szCs w:val="28"/>
        </w:rPr>
      </w:pPr>
    </w:p>
    <w:p w:rsidR="005C1CA8" w:rsidRDefault="005C1CA8" w:rsidP="005C1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CA8">
        <w:rPr>
          <w:rFonts w:ascii="Times New Roman" w:hAnsi="Times New Roman" w:cs="Times New Roman"/>
          <w:b/>
          <w:sz w:val="28"/>
          <w:szCs w:val="28"/>
        </w:rPr>
        <w:t>Перечень затрат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проекту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502"/>
        <w:gridCol w:w="2836"/>
      </w:tblGrid>
      <w:tr w:rsidR="009166D9" w:rsidRPr="009166D9" w:rsidTr="0067633C">
        <w:trPr>
          <w:jc w:val="center"/>
        </w:trPr>
        <w:tc>
          <w:tcPr>
            <w:tcW w:w="4502" w:type="dxa"/>
          </w:tcPr>
          <w:p w:rsidR="009166D9" w:rsidRPr="001D6DAB" w:rsidRDefault="009166D9" w:rsidP="005C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AB">
              <w:rPr>
                <w:rFonts w:ascii="Times New Roman" w:hAnsi="Times New Roman" w:cs="Times New Roman"/>
                <w:sz w:val="24"/>
                <w:szCs w:val="24"/>
              </w:rPr>
              <w:t xml:space="preserve">∑= Фонд </w:t>
            </w:r>
            <w:proofErr w:type="gramStart"/>
            <w:r w:rsidRPr="001D6D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D6DAB">
              <w:rPr>
                <w:rFonts w:ascii="Times New Roman" w:hAnsi="Times New Roman" w:cs="Times New Roman"/>
                <w:sz w:val="24"/>
                <w:szCs w:val="24"/>
              </w:rPr>
              <w:t>/П + социальные отчисления</w:t>
            </w:r>
          </w:p>
        </w:tc>
        <w:tc>
          <w:tcPr>
            <w:tcW w:w="2836" w:type="dxa"/>
          </w:tcPr>
          <w:p w:rsidR="009166D9" w:rsidRPr="001D6DAB" w:rsidRDefault="00E018E2" w:rsidP="005C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AB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  <w:r w:rsidR="006763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D6DA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76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633C" w:rsidRPr="001D6DA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7633C" w:rsidRPr="001D6DAB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</w:tr>
      <w:tr w:rsidR="009166D9" w:rsidRPr="009166D9" w:rsidTr="0067633C">
        <w:trPr>
          <w:jc w:val="center"/>
        </w:trPr>
        <w:tc>
          <w:tcPr>
            <w:tcW w:w="4502" w:type="dxa"/>
          </w:tcPr>
          <w:p w:rsidR="009166D9" w:rsidRPr="001D6DAB" w:rsidRDefault="009166D9" w:rsidP="005C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AB">
              <w:rPr>
                <w:rFonts w:ascii="Times New Roman" w:hAnsi="Times New Roman" w:cs="Times New Roman"/>
                <w:sz w:val="24"/>
                <w:szCs w:val="24"/>
              </w:rPr>
              <w:t>Аренда офисного помещения</w:t>
            </w:r>
          </w:p>
        </w:tc>
        <w:tc>
          <w:tcPr>
            <w:tcW w:w="2836" w:type="dxa"/>
          </w:tcPr>
          <w:p w:rsidR="009166D9" w:rsidRPr="001D6DAB" w:rsidRDefault="009166D9" w:rsidP="005C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AB">
              <w:rPr>
                <w:rFonts w:ascii="Times New Roman" w:hAnsi="Times New Roman" w:cs="Times New Roman"/>
                <w:sz w:val="24"/>
                <w:szCs w:val="24"/>
              </w:rPr>
              <w:t xml:space="preserve">30 000 </w:t>
            </w:r>
            <w:proofErr w:type="spellStart"/>
            <w:r w:rsidRPr="001D6DA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D6DAB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</w:tr>
      <w:tr w:rsidR="009166D9" w:rsidRPr="009166D9" w:rsidTr="0067633C">
        <w:trPr>
          <w:jc w:val="center"/>
        </w:trPr>
        <w:tc>
          <w:tcPr>
            <w:tcW w:w="4502" w:type="dxa"/>
          </w:tcPr>
          <w:p w:rsidR="009166D9" w:rsidRPr="001D6DAB" w:rsidRDefault="009166D9" w:rsidP="005C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AB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(потребление электроэнергии)</w:t>
            </w:r>
          </w:p>
        </w:tc>
        <w:tc>
          <w:tcPr>
            <w:tcW w:w="2836" w:type="dxa"/>
          </w:tcPr>
          <w:p w:rsidR="009166D9" w:rsidRPr="001D6DAB" w:rsidRDefault="009166D9" w:rsidP="005C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AB">
              <w:rPr>
                <w:rFonts w:ascii="Times New Roman" w:hAnsi="Times New Roman" w:cs="Times New Roman"/>
                <w:sz w:val="24"/>
                <w:szCs w:val="24"/>
              </w:rPr>
              <w:t xml:space="preserve">15 000 </w:t>
            </w:r>
            <w:proofErr w:type="spellStart"/>
            <w:r w:rsidRPr="001D6DA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D6DAB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</w:tr>
      <w:tr w:rsidR="009166D9" w:rsidRPr="009166D9" w:rsidTr="0067633C">
        <w:trPr>
          <w:jc w:val="center"/>
        </w:trPr>
        <w:tc>
          <w:tcPr>
            <w:tcW w:w="4502" w:type="dxa"/>
          </w:tcPr>
          <w:p w:rsidR="009166D9" w:rsidRPr="001D6DAB" w:rsidRDefault="009166D9" w:rsidP="005C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AB">
              <w:rPr>
                <w:rFonts w:ascii="Times New Roman" w:hAnsi="Times New Roman" w:cs="Times New Roman"/>
                <w:sz w:val="24"/>
                <w:szCs w:val="24"/>
              </w:rPr>
              <w:t>Рекламные расходы</w:t>
            </w:r>
          </w:p>
        </w:tc>
        <w:tc>
          <w:tcPr>
            <w:tcW w:w="2836" w:type="dxa"/>
          </w:tcPr>
          <w:p w:rsidR="009166D9" w:rsidRPr="001D6DAB" w:rsidRDefault="002C0E12" w:rsidP="005C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166D9" w:rsidRPr="001D6DAB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proofErr w:type="spellStart"/>
            <w:r w:rsidR="009166D9" w:rsidRPr="001D6DA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9166D9" w:rsidRPr="001D6DAB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</w:tr>
      <w:tr w:rsidR="009166D9" w:rsidRPr="009166D9" w:rsidTr="0067633C">
        <w:trPr>
          <w:jc w:val="center"/>
        </w:trPr>
        <w:tc>
          <w:tcPr>
            <w:tcW w:w="4502" w:type="dxa"/>
          </w:tcPr>
          <w:p w:rsidR="009166D9" w:rsidRPr="001D6DAB" w:rsidRDefault="009166D9" w:rsidP="005C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AB">
              <w:rPr>
                <w:rFonts w:ascii="Times New Roman" w:hAnsi="Times New Roman" w:cs="Times New Roman"/>
                <w:sz w:val="24"/>
                <w:szCs w:val="24"/>
              </w:rPr>
              <w:t>Хозяйственные нужды</w:t>
            </w:r>
          </w:p>
        </w:tc>
        <w:tc>
          <w:tcPr>
            <w:tcW w:w="2836" w:type="dxa"/>
          </w:tcPr>
          <w:p w:rsidR="009166D9" w:rsidRPr="001D6DAB" w:rsidRDefault="009166D9" w:rsidP="005C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AB">
              <w:rPr>
                <w:rFonts w:ascii="Times New Roman" w:hAnsi="Times New Roman" w:cs="Times New Roman"/>
                <w:sz w:val="24"/>
                <w:szCs w:val="24"/>
              </w:rPr>
              <w:t xml:space="preserve">10 000 </w:t>
            </w:r>
            <w:proofErr w:type="spellStart"/>
            <w:r w:rsidRPr="001D6DA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D6DAB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</w:tr>
      <w:tr w:rsidR="009166D9" w:rsidRPr="009166D9" w:rsidTr="0067633C">
        <w:trPr>
          <w:jc w:val="center"/>
        </w:trPr>
        <w:tc>
          <w:tcPr>
            <w:tcW w:w="4502" w:type="dxa"/>
          </w:tcPr>
          <w:p w:rsidR="009166D9" w:rsidRPr="001D6DAB" w:rsidRDefault="001D6DAB" w:rsidP="001D6DA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A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6" w:type="dxa"/>
          </w:tcPr>
          <w:p w:rsidR="009166D9" w:rsidRPr="001D6DAB" w:rsidRDefault="00E018E2" w:rsidP="005C1C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C0E12" w:rsidRPr="001D6DA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7633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1D6DAB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676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7633C" w:rsidRPr="001D6DA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7633C" w:rsidRPr="001D6DAB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</w:tr>
    </w:tbl>
    <w:p w:rsidR="009A4294" w:rsidRPr="009166D9" w:rsidRDefault="009A4294" w:rsidP="006763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294" w:rsidRDefault="009A4294" w:rsidP="007467E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A4294" w:rsidRDefault="009A4294" w:rsidP="007467E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A4294" w:rsidRDefault="009A4294" w:rsidP="007467E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A4294" w:rsidRDefault="009A4294" w:rsidP="007467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6DAB" w:rsidRPr="001D6DAB" w:rsidRDefault="001D6DAB" w:rsidP="007467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4294" w:rsidRDefault="009A4294" w:rsidP="007467E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E34A0" w:rsidRPr="00771488" w:rsidRDefault="001D6DAB" w:rsidP="007467E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6</w:t>
      </w:r>
    </w:p>
    <w:p w:rsidR="001E34A0" w:rsidRPr="0067633C" w:rsidRDefault="001E34A0" w:rsidP="0067633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Матрица</w:t>
      </w:r>
      <w:r w:rsidRPr="001E34A0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proofErr w:type="spellStart"/>
      <w:r w:rsidRPr="001E34A0">
        <w:rPr>
          <w:rFonts w:ascii="Calibri" w:eastAsia="Calibri" w:hAnsi="Calibri" w:cs="Times New Roman"/>
          <w:b/>
          <w:sz w:val="28"/>
          <w:szCs w:val="28"/>
          <w:lang w:val="en-US"/>
        </w:rPr>
        <w:t>рисков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508"/>
        <w:gridCol w:w="1410"/>
        <w:gridCol w:w="1410"/>
        <w:gridCol w:w="2340"/>
      </w:tblGrid>
      <w:tr w:rsidR="001E34A0" w:rsidRPr="001E34A0" w:rsidTr="0067633C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A0" w:rsidRPr="0067633C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Риски (технические, организационные, управленческие, вне</w:t>
            </w: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ние и т.д.)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A0" w:rsidRPr="0067633C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Вероятность наступления (числовой показатель)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A0" w:rsidRPr="0067633C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Ущерб (числовой показатель)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A0" w:rsidRPr="0067633C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Вес риска (числовой показатель)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A0" w:rsidRPr="0067633C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Реагирование (ра</w:t>
            </w: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работка возможных путей и определ</w:t>
            </w: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действий, сп</w:t>
            </w: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собствующих п</w:t>
            </w: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вышению благопр</w:t>
            </w: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ятных возможн</w:t>
            </w: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стей и снижению угроз для достиж</w:t>
            </w: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ния целей проекта)</w:t>
            </w:r>
          </w:p>
        </w:tc>
      </w:tr>
      <w:tr w:rsidR="0067633C" w:rsidRPr="001E34A0" w:rsidTr="0067633C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3C" w:rsidRPr="0067633C" w:rsidRDefault="0067633C" w:rsidP="00E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33C" w:rsidRPr="0067633C" w:rsidRDefault="0067633C" w:rsidP="00E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Поломка оборудования</w:t>
            </w:r>
          </w:p>
          <w:p w:rsidR="0067633C" w:rsidRPr="0067633C" w:rsidRDefault="0067633C" w:rsidP="00E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3C" w:rsidRPr="0067633C" w:rsidRDefault="0067633C" w:rsidP="00EA0B3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3C" w:rsidRPr="0067633C" w:rsidRDefault="0067633C" w:rsidP="00EA0B3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3C" w:rsidRPr="0067633C" w:rsidRDefault="0067633C" w:rsidP="00EA0B3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3C" w:rsidRPr="0067633C" w:rsidRDefault="0067633C" w:rsidP="00EA0B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33C">
              <w:rPr>
                <w:rFonts w:ascii="Times New Roman" w:eastAsia="Calibri" w:hAnsi="Times New Roman" w:cs="Times New Roman"/>
                <w:sz w:val="24"/>
                <w:szCs w:val="24"/>
              </w:rPr>
              <w:t>1) регулярная пр</w:t>
            </w:r>
            <w:r w:rsidRPr="0067633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7633C">
              <w:rPr>
                <w:rFonts w:ascii="Times New Roman" w:eastAsia="Calibri" w:hAnsi="Times New Roman" w:cs="Times New Roman"/>
                <w:sz w:val="24"/>
                <w:szCs w:val="24"/>
              </w:rPr>
              <w:t>верка и качестве</w:t>
            </w:r>
            <w:r w:rsidRPr="0067633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7633C">
              <w:rPr>
                <w:rFonts w:ascii="Times New Roman" w:eastAsia="Calibri" w:hAnsi="Times New Roman" w:cs="Times New Roman"/>
                <w:sz w:val="24"/>
                <w:szCs w:val="24"/>
              </w:rPr>
              <w:t>ное обслуживание оборудования</w:t>
            </w:r>
          </w:p>
          <w:p w:rsidR="0067633C" w:rsidRPr="0067633C" w:rsidRDefault="0067633C" w:rsidP="00EA0B3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3C">
              <w:rPr>
                <w:rFonts w:ascii="Times New Roman" w:eastAsia="Calibri" w:hAnsi="Times New Roman" w:cs="Times New Roman"/>
                <w:sz w:val="24"/>
                <w:szCs w:val="24"/>
              </w:rPr>
              <w:t>2) выбор квалиф</w:t>
            </w:r>
            <w:r w:rsidRPr="0067633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7633C">
              <w:rPr>
                <w:rFonts w:ascii="Times New Roman" w:eastAsia="Calibri" w:hAnsi="Times New Roman" w:cs="Times New Roman"/>
                <w:sz w:val="24"/>
                <w:szCs w:val="24"/>
              </w:rPr>
              <w:t>цированных рабо</w:t>
            </w:r>
            <w:r w:rsidRPr="0067633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7633C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</w:p>
        </w:tc>
      </w:tr>
      <w:tr w:rsidR="0067633C" w:rsidRPr="001E34A0" w:rsidTr="0067633C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3C" w:rsidRPr="0067633C" w:rsidRDefault="0067633C" w:rsidP="00E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33C" w:rsidRPr="0067633C" w:rsidRDefault="0067633C" w:rsidP="00E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Неквалифицированный персонал</w:t>
            </w:r>
          </w:p>
          <w:p w:rsidR="0067633C" w:rsidRPr="0067633C" w:rsidRDefault="0067633C" w:rsidP="00E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3C" w:rsidRPr="0067633C" w:rsidRDefault="0067633C" w:rsidP="00EA0B3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3C" w:rsidRPr="0067633C" w:rsidRDefault="0067633C" w:rsidP="00EA0B3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3C" w:rsidRPr="0067633C" w:rsidRDefault="0067633C" w:rsidP="00EA0B3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3C" w:rsidRPr="0067633C" w:rsidRDefault="0067633C" w:rsidP="00E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1) повышенные тр</w:t>
            </w: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бования к персоналу</w:t>
            </w:r>
          </w:p>
          <w:p w:rsidR="0067633C" w:rsidRPr="0067633C" w:rsidRDefault="0067633C" w:rsidP="00E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2) контроль работы</w:t>
            </w:r>
          </w:p>
        </w:tc>
      </w:tr>
      <w:tr w:rsidR="0067633C" w:rsidRPr="001E34A0" w:rsidTr="0067633C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3C" w:rsidRPr="0067633C" w:rsidRDefault="0067633C" w:rsidP="00E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33C" w:rsidRPr="0067633C" w:rsidRDefault="0067633C" w:rsidP="00E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оборудования</w:t>
            </w:r>
          </w:p>
          <w:p w:rsidR="0067633C" w:rsidRPr="0067633C" w:rsidRDefault="0067633C" w:rsidP="00E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3C" w:rsidRPr="0067633C" w:rsidRDefault="0067633C" w:rsidP="00EA0B3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3C" w:rsidRPr="0067633C" w:rsidRDefault="0067633C" w:rsidP="00EA0B3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3C" w:rsidRPr="0067633C" w:rsidRDefault="0067633C" w:rsidP="00EA0B3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3C" w:rsidRPr="0067633C" w:rsidRDefault="0067633C" w:rsidP="00E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1) наличие нескол</w:t>
            </w: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ких поставщиков</w:t>
            </w:r>
          </w:p>
        </w:tc>
      </w:tr>
      <w:tr w:rsidR="0067633C" w:rsidRPr="001E34A0" w:rsidTr="0067633C">
        <w:trPr>
          <w:trHeight w:val="141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3C" w:rsidRPr="0067633C" w:rsidRDefault="0067633C" w:rsidP="00EA0B31">
            <w:pPr>
              <w:spacing w:after="0" w:line="240" w:lineRule="auto"/>
              <w:ind w:left="7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33C" w:rsidRPr="0067633C" w:rsidRDefault="0067633C" w:rsidP="00E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сбыта</w:t>
            </w:r>
          </w:p>
          <w:p w:rsidR="0067633C" w:rsidRPr="0067633C" w:rsidRDefault="0067633C" w:rsidP="00E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3C" w:rsidRPr="0067633C" w:rsidRDefault="0067633C" w:rsidP="00EA0B3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3C" w:rsidRPr="0067633C" w:rsidRDefault="0067633C" w:rsidP="00EA0B3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3C" w:rsidRPr="0067633C" w:rsidRDefault="0067633C" w:rsidP="00EA0B3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3C" w:rsidRPr="0067633C" w:rsidRDefault="0067633C" w:rsidP="00E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1) подписывать ко</w:t>
            </w: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тракты с постоя</w:t>
            </w: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клиентами</w:t>
            </w:r>
          </w:p>
        </w:tc>
      </w:tr>
      <w:tr w:rsidR="0067633C" w:rsidRPr="001E34A0" w:rsidTr="0067633C">
        <w:trPr>
          <w:trHeight w:val="138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3C" w:rsidRPr="0067633C" w:rsidRDefault="0067633C" w:rsidP="00E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33C" w:rsidRPr="0067633C" w:rsidRDefault="0067633C" w:rsidP="00E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 конкуре</w:t>
            </w: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  <w:p w:rsidR="0067633C" w:rsidRPr="0067633C" w:rsidRDefault="0067633C" w:rsidP="00E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3C" w:rsidRPr="0067633C" w:rsidRDefault="0067633C" w:rsidP="00EA0B3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3C" w:rsidRPr="0067633C" w:rsidRDefault="0067633C" w:rsidP="00EA0B3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3C" w:rsidRPr="0067633C" w:rsidRDefault="0067633C" w:rsidP="00EA0B3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3C" w:rsidRPr="0067633C" w:rsidRDefault="0067633C" w:rsidP="00E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1) поддержание к</w:t>
            </w: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</w:p>
          <w:p w:rsidR="0067633C" w:rsidRPr="0067633C" w:rsidRDefault="0067633C" w:rsidP="00E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2) увеличить кол</w:t>
            </w: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7633C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 источников рекламы</w:t>
            </w:r>
          </w:p>
        </w:tc>
      </w:tr>
    </w:tbl>
    <w:p w:rsidR="001E34A0" w:rsidRPr="001E34A0" w:rsidRDefault="001E34A0" w:rsidP="001E34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34A0" w:rsidRPr="001E34A0" w:rsidSect="00EA0B3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3BF" w:rsidRDefault="001D03BF" w:rsidP="0096548A">
      <w:pPr>
        <w:spacing w:after="0" w:line="240" w:lineRule="auto"/>
      </w:pPr>
      <w:r>
        <w:separator/>
      </w:r>
    </w:p>
  </w:endnote>
  <w:endnote w:type="continuationSeparator" w:id="0">
    <w:p w:rsidR="001D03BF" w:rsidRDefault="001D03BF" w:rsidP="0096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3BF" w:rsidRDefault="001D03BF" w:rsidP="0096548A">
      <w:pPr>
        <w:spacing w:after="0" w:line="240" w:lineRule="auto"/>
      </w:pPr>
      <w:r>
        <w:separator/>
      </w:r>
    </w:p>
  </w:footnote>
  <w:footnote w:type="continuationSeparator" w:id="0">
    <w:p w:rsidR="001D03BF" w:rsidRDefault="001D03BF" w:rsidP="00965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EF7"/>
    <w:multiLevelType w:val="hybridMultilevel"/>
    <w:tmpl w:val="561CE8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6033E96"/>
    <w:multiLevelType w:val="hybridMultilevel"/>
    <w:tmpl w:val="98EC0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3237"/>
    <w:multiLevelType w:val="hybridMultilevel"/>
    <w:tmpl w:val="4F829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005F1"/>
    <w:multiLevelType w:val="hybridMultilevel"/>
    <w:tmpl w:val="1A1C1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50961"/>
    <w:multiLevelType w:val="hybridMultilevel"/>
    <w:tmpl w:val="D28259DE"/>
    <w:lvl w:ilvl="0" w:tplc="7758072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3724B38"/>
    <w:multiLevelType w:val="hybridMultilevel"/>
    <w:tmpl w:val="B9B29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349D5"/>
    <w:multiLevelType w:val="hybridMultilevel"/>
    <w:tmpl w:val="880CB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D54E4"/>
    <w:multiLevelType w:val="hybridMultilevel"/>
    <w:tmpl w:val="0CD81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24473"/>
    <w:multiLevelType w:val="hybridMultilevel"/>
    <w:tmpl w:val="EFD460E2"/>
    <w:lvl w:ilvl="0" w:tplc="BAE0AA9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6BFA2307"/>
    <w:multiLevelType w:val="hybridMultilevel"/>
    <w:tmpl w:val="7BDE9922"/>
    <w:lvl w:ilvl="0" w:tplc="BAE0AA9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762A0CE2"/>
    <w:multiLevelType w:val="hybridMultilevel"/>
    <w:tmpl w:val="E9608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911E8"/>
    <w:multiLevelType w:val="hybridMultilevel"/>
    <w:tmpl w:val="4BE4D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1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4675"/>
    <w:rsid w:val="00000A1C"/>
    <w:rsid w:val="0000504D"/>
    <w:rsid w:val="00037DDF"/>
    <w:rsid w:val="00052636"/>
    <w:rsid w:val="000661D8"/>
    <w:rsid w:val="00097EF6"/>
    <w:rsid w:val="000A023B"/>
    <w:rsid w:val="00132DB3"/>
    <w:rsid w:val="001A5C23"/>
    <w:rsid w:val="001D03BF"/>
    <w:rsid w:val="001D6DAB"/>
    <w:rsid w:val="001E34A0"/>
    <w:rsid w:val="002243A0"/>
    <w:rsid w:val="002535A9"/>
    <w:rsid w:val="00283E66"/>
    <w:rsid w:val="002A6394"/>
    <w:rsid w:val="002C0E12"/>
    <w:rsid w:val="002E529B"/>
    <w:rsid w:val="00313A90"/>
    <w:rsid w:val="0032080E"/>
    <w:rsid w:val="0034249D"/>
    <w:rsid w:val="00344675"/>
    <w:rsid w:val="003765D2"/>
    <w:rsid w:val="003A0491"/>
    <w:rsid w:val="003B7EEF"/>
    <w:rsid w:val="003D6014"/>
    <w:rsid w:val="004123C3"/>
    <w:rsid w:val="00421789"/>
    <w:rsid w:val="004331CC"/>
    <w:rsid w:val="00446FD4"/>
    <w:rsid w:val="00471D8B"/>
    <w:rsid w:val="004A225D"/>
    <w:rsid w:val="004E22C8"/>
    <w:rsid w:val="004E230D"/>
    <w:rsid w:val="00537506"/>
    <w:rsid w:val="005C1CA8"/>
    <w:rsid w:val="005C286C"/>
    <w:rsid w:val="00627AA3"/>
    <w:rsid w:val="00631E88"/>
    <w:rsid w:val="0067633C"/>
    <w:rsid w:val="0067716C"/>
    <w:rsid w:val="006C5BE1"/>
    <w:rsid w:val="00705746"/>
    <w:rsid w:val="00705B19"/>
    <w:rsid w:val="007454AA"/>
    <w:rsid w:val="00746342"/>
    <w:rsid w:val="007467ED"/>
    <w:rsid w:val="00746DDA"/>
    <w:rsid w:val="0076421E"/>
    <w:rsid w:val="0076688B"/>
    <w:rsid w:val="00771488"/>
    <w:rsid w:val="00792DC1"/>
    <w:rsid w:val="007971DF"/>
    <w:rsid w:val="00807916"/>
    <w:rsid w:val="00816C1A"/>
    <w:rsid w:val="008461FB"/>
    <w:rsid w:val="008564C3"/>
    <w:rsid w:val="00876466"/>
    <w:rsid w:val="008C34BC"/>
    <w:rsid w:val="00901EF0"/>
    <w:rsid w:val="009166D9"/>
    <w:rsid w:val="00923D8E"/>
    <w:rsid w:val="00946ADC"/>
    <w:rsid w:val="0095136D"/>
    <w:rsid w:val="0096548A"/>
    <w:rsid w:val="009A2374"/>
    <w:rsid w:val="009A4294"/>
    <w:rsid w:val="009B1676"/>
    <w:rsid w:val="00A16989"/>
    <w:rsid w:val="00A91437"/>
    <w:rsid w:val="00B05C19"/>
    <w:rsid w:val="00B21A09"/>
    <w:rsid w:val="00B3279E"/>
    <w:rsid w:val="00B34A14"/>
    <w:rsid w:val="00B67A04"/>
    <w:rsid w:val="00BC41FA"/>
    <w:rsid w:val="00C104AC"/>
    <w:rsid w:val="00C3630C"/>
    <w:rsid w:val="00C43277"/>
    <w:rsid w:val="00C54089"/>
    <w:rsid w:val="00C961B9"/>
    <w:rsid w:val="00CD1D96"/>
    <w:rsid w:val="00CE0DD1"/>
    <w:rsid w:val="00D52A18"/>
    <w:rsid w:val="00D52D05"/>
    <w:rsid w:val="00D6286C"/>
    <w:rsid w:val="00E018E2"/>
    <w:rsid w:val="00E47752"/>
    <w:rsid w:val="00E64546"/>
    <w:rsid w:val="00E9523A"/>
    <w:rsid w:val="00EA0B31"/>
    <w:rsid w:val="00EB6BEE"/>
    <w:rsid w:val="00F1708B"/>
    <w:rsid w:val="00F5367E"/>
    <w:rsid w:val="00F71752"/>
    <w:rsid w:val="00F875F0"/>
    <w:rsid w:val="00FF0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3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4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B0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6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548A"/>
  </w:style>
  <w:style w:type="paragraph" w:styleId="a9">
    <w:name w:val="footer"/>
    <w:basedOn w:val="a"/>
    <w:link w:val="aa"/>
    <w:uiPriority w:val="99"/>
    <w:unhideWhenUsed/>
    <w:rsid w:val="0096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548A"/>
  </w:style>
  <w:style w:type="character" w:styleId="ab">
    <w:name w:val="Hyperlink"/>
    <w:basedOn w:val="a0"/>
    <w:uiPriority w:val="99"/>
    <w:unhideWhenUsed/>
    <w:rsid w:val="00705746"/>
    <w:rPr>
      <w:color w:val="0000FF" w:themeColor="hyperlink"/>
      <w:u w:val="single"/>
    </w:rPr>
  </w:style>
  <w:style w:type="paragraph" w:styleId="ac">
    <w:name w:val="No Spacing"/>
    <w:link w:val="ad"/>
    <w:uiPriority w:val="1"/>
    <w:qFormat/>
    <w:rsid w:val="00705746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705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-\Downloads\Diagramma_gan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Диаграмма</a:t>
            </a:r>
            <a:r>
              <a:rPr lang="ru-RU" baseline="0"/>
              <a:t> Ганта</a:t>
            </a:r>
            <a:endParaRPr lang="ru-RU"/>
          </a:p>
        </c:rich>
      </c:tx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noFill/>
            <a:ln>
              <a:noFill/>
            </a:ln>
          </c:spPr>
          <c:invertIfNegative val="0"/>
          <c:cat>
            <c:strRef>
              <c:f>Лист1!$A$1:$A$7</c:f>
              <c:strCache>
                <c:ptCount val="7"/>
                <c:pt idx="0">
                  <c:v>Ж</c:v>
                </c:pt>
                <c:pt idx="1">
                  <c:v>Е</c:v>
                </c:pt>
                <c:pt idx="2">
                  <c:v>Д</c:v>
                </c:pt>
                <c:pt idx="3">
                  <c:v>Г</c:v>
                </c:pt>
                <c:pt idx="4">
                  <c:v>В</c:v>
                </c:pt>
                <c:pt idx="5">
                  <c:v>Б</c:v>
                </c:pt>
                <c:pt idx="6">
                  <c:v>А</c:v>
                </c:pt>
              </c:strCache>
            </c:strRef>
          </c:cat>
          <c:val>
            <c:numRef>
              <c:f>Лист1!$B$1:$B$7</c:f>
              <c:numCache>
                <c:formatCode>General</c:formatCode>
                <c:ptCount val="7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spPr>
            <a:ln>
              <a:solidFill>
                <a:schemeClr val="bg1"/>
              </a:solidFill>
            </a:ln>
          </c:spPr>
          <c:invertIfNegative val="0"/>
          <c:cat>
            <c:strRef>
              <c:f>Лист1!$A$1:$A$7</c:f>
              <c:strCache>
                <c:ptCount val="7"/>
                <c:pt idx="0">
                  <c:v>Ж</c:v>
                </c:pt>
                <c:pt idx="1">
                  <c:v>Е</c:v>
                </c:pt>
                <c:pt idx="2">
                  <c:v>Д</c:v>
                </c:pt>
                <c:pt idx="3">
                  <c:v>Г</c:v>
                </c:pt>
                <c:pt idx="4">
                  <c:v>В</c:v>
                </c:pt>
                <c:pt idx="5">
                  <c:v>Б</c:v>
                </c:pt>
                <c:pt idx="6">
                  <c:v>А</c:v>
                </c:pt>
              </c:strCache>
            </c:strRef>
          </c:cat>
          <c:val>
            <c:numRef>
              <c:f>Лист1!$C$1:$C$7</c:f>
              <c:numCache>
                <c:formatCode>General</c:formatCode>
                <c:ptCount val="7"/>
                <c:pt idx="0">
                  <c:v>3</c:v>
                </c:pt>
                <c:pt idx="1">
                  <c:v>2</c:v>
                </c:pt>
                <c:pt idx="2">
                  <c:v>0.5</c:v>
                </c:pt>
                <c:pt idx="3">
                  <c:v>1</c:v>
                </c:pt>
                <c:pt idx="4">
                  <c:v>5</c:v>
                </c:pt>
                <c:pt idx="5">
                  <c:v>1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272734720"/>
        <c:axId val="280528576"/>
      </c:barChart>
      <c:catAx>
        <c:axId val="272734720"/>
        <c:scaling>
          <c:orientation val="maxMin"/>
        </c:scaling>
        <c:delete val="0"/>
        <c:axPos val="l"/>
        <c:majorTickMark val="none"/>
        <c:minorTickMark val="none"/>
        <c:tickLblPos val="nextTo"/>
        <c:crossAx val="280528576"/>
        <c:crosses val="autoZero"/>
        <c:auto val="1"/>
        <c:lblAlgn val="ctr"/>
        <c:lblOffset val="100"/>
        <c:noMultiLvlLbl val="0"/>
      </c:catAx>
      <c:valAx>
        <c:axId val="280528576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Месяц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72734720"/>
        <c:crosses val="max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2022-12-06T00:00:00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A82BC6-0432-4652-9025-910ED4EF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14</Pages>
  <Words>1356</Words>
  <Characters>10364</Characters>
  <Application>Microsoft Office Word</Application>
  <DocSecurity>0</DocSecurity>
  <Lines>609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START-UP                                  «Снег на службе энергетики»</vt:lpstr>
    </vt:vector>
  </TitlesOfParts>
  <Company>Зайцев Максим Александрович </Company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START-UP                                  «Снег на службе энергетики»</dc:title>
  <dc:subject/>
  <dc:creator>Составлен:</dc:creator>
  <cp:keywords/>
  <cp:lastModifiedBy>Пользователь Windows</cp:lastModifiedBy>
  <cp:revision>10</cp:revision>
  <cp:lastPrinted>2022-11-17T06:10:00Z</cp:lastPrinted>
  <dcterms:created xsi:type="dcterms:W3CDTF">2022-11-27T12:57:00Z</dcterms:created>
  <dcterms:modified xsi:type="dcterms:W3CDTF">2022-12-05T20:09:00Z</dcterms:modified>
</cp:coreProperties>
</file>