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olors1.xml" ContentType="application/vnd.ms-office.chartcolorstyle+xml"/>
  <Override PartName="/word/charts/style1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AEC" w:rsidRPr="00101CA6" w:rsidRDefault="00261AEC" w:rsidP="00261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 w:rsidRPr="00101CA6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Министерство науки и высшего образования Российской Федерации</w:t>
      </w:r>
    </w:p>
    <w:p w:rsidR="00261AEC" w:rsidRPr="00101CA6" w:rsidRDefault="00261AEC" w:rsidP="00261AE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</w:pPr>
      <w:r w:rsidRPr="00101C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Федеральное государственное бюджетное образовательное учреждение </w:t>
      </w:r>
      <w:r w:rsidRPr="00101CA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высшего образования </w:t>
      </w:r>
      <w:r w:rsidRPr="00101CA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101CA6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>«Ивановский государственный энергетический университет имени В.И. Ленина»</w:t>
      </w:r>
    </w:p>
    <w:p w:rsidR="00261AEC" w:rsidRPr="00101CA6" w:rsidRDefault="00261AEC" w:rsidP="00261AE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</w:pPr>
    </w:p>
    <w:p w:rsidR="00261AEC" w:rsidRPr="00101CA6" w:rsidRDefault="00261AEC" w:rsidP="00261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CA6">
        <w:rPr>
          <w:rFonts w:ascii="Times New Roman" w:eastAsia="Times New Roman" w:hAnsi="Times New Roman" w:cs="Times New Roman"/>
          <w:sz w:val="28"/>
          <w:szCs w:val="24"/>
          <w:lang w:eastAsia="ru-RU"/>
        </w:rPr>
        <w:t>Кафедра «Экономики и организации предприятия»</w:t>
      </w:r>
    </w:p>
    <w:p w:rsidR="00261AEC" w:rsidRDefault="00261AEC" w:rsidP="00261AE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61AEC" w:rsidRDefault="00261AEC" w:rsidP="00261AEC">
      <w:pPr>
        <w:spacing w:after="0" w:line="360" w:lineRule="auto"/>
        <w:rPr>
          <w:rFonts w:ascii="Times New Roman" w:eastAsia="Calibri" w:hAnsi="Times New Roman" w:cs="Times New Roman"/>
        </w:rPr>
      </w:pPr>
    </w:p>
    <w:p w:rsidR="00125616" w:rsidRDefault="00125616" w:rsidP="00261AEC">
      <w:pPr>
        <w:spacing w:after="0" w:line="360" w:lineRule="auto"/>
        <w:rPr>
          <w:rFonts w:ascii="Times New Roman" w:eastAsia="Calibri" w:hAnsi="Times New Roman" w:cs="Times New Roman"/>
        </w:rPr>
      </w:pPr>
    </w:p>
    <w:p w:rsidR="00125616" w:rsidRDefault="00125616" w:rsidP="00261AEC">
      <w:pPr>
        <w:spacing w:after="0" w:line="360" w:lineRule="auto"/>
        <w:rPr>
          <w:rFonts w:ascii="Times New Roman" w:eastAsia="Calibri" w:hAnsi="Times New Roman" w:cs="Times New Roman"/>
        </w:rPr>
      </w:pPr>
    </w:p>
    <w:p w:rsidR="00125616" w:rsidRDefault="00125616" w:rsidP="00261AEC">
      <w:pPr>
        <w:spacing w:after="0" w:line="360" w:lineRule="auto"/>
        <w:rPr>
          <w:rFonts w:ascii="Times New Roman" w:eastAsia="Calibri" w:hAnsi="Times New Roman" w:cs="Times New Roman"/>
        </w:rPr>
      </w:pPr>
    </w:p>
    <w:p w:rsidR="00261AEC" w:rsidRDefault="00125616" w:rsidP="00261AE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2561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ПРОЕКТ</w:t>
      </w:r>
    </w:p>
    <w:p w:rsidR="00125616" w:rsidRPr="0066472E" w:rsidRDefault="00125616" w:rsidP="00261AE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6472E">
        <w:rPr>
          <w:rFonts w:ascii="Times New Roman" w:eastAsia="Times New Roman" w:hAnsi="Times New Roman" w:cs="Times New Roman"/>
          <w:sz w:val="36"/>
          <w:szCs w:val="36"/>
          <w:lang w:eastAsia="ru-RU"/>
        </w:rPr>
        <w:t>Акселерационной программы «</w:t>
      </w:r>
      <w:proofErr w:type="spellStart"/>
      <w:r w:rsidRPr="0066472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ProEcology</w:t>
      </w:r>
      <w:proofErr w:type="spellEnd"/>
      <w:r w:rsidRPr="0066472E">
        <w:rPr>
          <w:rFonts w:ascii="Times New Roman" w:eastAsia="Times New Roman" w:hAnsi="Times New Roman" w:cs="Times New Roman"/>
          <w:sz w:val="36"/>
          <w:szCs w:val="36"/>
          <w:lang w:eastAsia="ru-RU"/>
        </w:rPr>
        <w:t>»</w:t>
      </w:r>
    </w:p>
    <w:p w:rsidR="00125616" w:rsidRPr="00BC0715" w:rsidRDefault="00125616" w:rsidP="00261AE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6472E">
        <w:rPr>
          <w:rFonts w:ascii="Times New Roman" w:eastAsia="Times New Roman" w:hAnsi="Times New Roman" w:cs="Times New Roman"/>
          <w:sz w:val="36"/>
          <w:szCs w:val="36"/>
          <w:lang w:eastAsia="ru-RU"/>
        </w:rPr>
        <w:t>Направление</w:t>
      </w:r>
      <w:r w:rsidRPr="00BC071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: </w:t>
      </w:r>
      <w:proofErr w:type="spellStart"/>
      <w:r w:rsidRPr="0066472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ProRecycling</w:t>
      </w:r>
      <w:proofErr w:type="spellEnd"/>
    </w:p>
    <w:p w:rsidR="00261AEC" w:rsidRPr="0066472E" w:rsidRDefault="00125616" w:rsidP="00125616">
      <w:pPr>
        <w:spacing w:after="0" w:line="36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66472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«Добрый сбор»</w:t>
      </w:r>
    </w:p>
    <w:p w:rsidR="00261AEC" w:rsidRDefault="00261AEC" w:rsidP="00261AEC">
      <w:pPr>
        <w:spacing w:after="0" w:line="360" w:lineRule="auto"/>
        <w:rPr>
          <w:rFonts w:ascii="Times New Roman" w:eastAsia="Calibri" w:hAnsi="Times New Roman" w:cs="Times New Roman"/>
        </w:rPr>
      </w:pPr>
    </w:p>
    <w:p w:rsidR="00261AEC" w:rsidRDefault="00261AEC" w:rsidP="00261AEC">
      <w:pPr>
        <w:spacing w:after="0" w:line="360" w:lineRule="auto"/>
        <w:rPr>
          <w:rFonts w:ascii="Times New Roman" w:eastAsia="Calibri" w:hAnsi="Times New Roman" w:cs="Times New Roman"/>
        </w:rPr>
      </w:pPr>
    </w:p>
    <w:p w:rsidR="00261AEC" w:rsidRDefault="00261AEC" w:rsidP="00261AEC">
      <w:pPr>
        <w:spacing w:after="0" w:line="360" w:lineRule="auto"/>
        <w:rPr>
          <w:rFonts w:ascii="Times New Roman" w:eastAsia="Calibri" w:hAnsi="Times New Roman" w:cs="Times New Roman"/>
        </w:rPr>
      </w:pPr>
    </w:p>
    <w:p w:rsidR="00261AEC" w:rsidRPr="00101CA6" w:rsidRDefault="00261AEC" w:rsidP="00261AEC">
      <w:pPr>
        <w:tabs>
          <w:tab w:val="left" w:leader="underscore" w:pos="7371"/>
        </w:tabs>
        <w:spacing w:after="0" w:line="360" w:lineRule="auto"/>
        <w:ind w:left="3402" w:firstLine="1276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1CA6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Выполнил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и: </w:t>
      </w:r>
      <w:r w:rsidRPr="00101CA6">
        <w:rPr>
          <w:rFonts w:ascii="Times New Roman" w:eastAsia="Times New Roman" w:hAnsi="Times New Roman" w:cs="Times New Roman"/>
          <w:sz w:val="28"/>
          <w:szCs w:val="24"/>
          <w:lang w:eastAsia="ru-RU"/>
        </w:rPr>
        <w:t>студент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Pr="00101C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гр. 2-55М</w:t>
      </w:r>
    </w:p>
    <w:p w:rsidR="00125616" w:rsidRDefault="00261AEC" w:rsidP="00125616">
      <w:pPr>
        <w:spacing w:after="0" w:line="36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101CA6">
        <w:rPr>
          <w:rFonts w:ascii="Times New Roman" w:eastAsia="Times New Roman" w:hAnsi="Times New Roman" w:cs="Times New Roman"/>
          <w:sz w:val="28"/>
          <w:szCs w:val="24"/>
          <w:lang w:eastAsia="ru-RU"/>
        </w:rPr>
        <w:t>Рогозкина</w:t>
      </w:r>
      <w:proofErr w:type="spellEnd"/>
      <w:r w:rsidRPr="00101C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Кустова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Е.Д.,</w:t>
      </w:r>
    </w:p>
    <w:p w:rsidR="00261AEC" w:rsidRPr="00101CA6" w:rsidRDefault="00261AEC" w:rsidP="00125616">
      <w:pPr>
        <w:spacing w:after="0" w:line="36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Курицын Д.В.</w:t>
      </w:r>
      <w:r w:rsidR="00125616">
        <w:rPr>
          <w:rFonts w:ascii="Times New Roman" w:eastAsia="Times New Roman" w:hAnsi="Times New Roman" w:cs="Times New Roman"/>
          <w:sz w:val="28"/>
          <w:szCs w:val="24"/>
          <w:lang w:eastAsia="ru-RU"/>
        </w:rPr>
        <w:t>, Белов А.С.</w:t>
      </w:r>
    </w:p>
    <w:p w:rsidR="00261AEC" w:rsidRDefault="00261AEC" w:rsidP="00261AEC">
      <w:pPr>
        <w:spacing w:after="0" w:line="36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Проверила: к.э.н., доцент.</w:t>
      </w:r>
      <w:r>
        <w:rPr>
          <w:rFonts w:ascii="Times New Roman" w:eastAsia="Calibri" w:hAnsi="Times New Roman" w:cs="Times New Roman"/>
          <w:sz w:val="28"/>
          <w:szCs w:val="28"/>
        </w:rPr>
        <w:br/>
        <w:t>Тарасова А.С.</w:t>
      </w:r>
    </w:p>
    <w:p w:rsidR="00261AEC" w:rsidRDefault="00261AEC" w:rsidP="00261AE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25616" w:rsidRDefault="00125616" w:rsidP="00261AE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61AEC" w:rsidRDefault="00261AEC" w:rsidP="00261AE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61AEC" w:rsidRDefault="00261AEC" w:rsidP="00261AE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61AEC" w:rsidRDefault="00261AEC" w:rsidP="00261AE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61AEC" w:rsidRDefault="00261AEC" w:rsidP="00261AE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61AEC" w:rsidRDefault="00261AEC" w:rsidP="00261AE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25616" w:rsidRDefault="00125616" w:rsidP="00261AE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A0FE7" w:rsidRDefault="00261AEC" w:rsidP="00261AEC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Иваново 2022</w:t>
      </w:r>
    </w:p>
    <w:p w:rsidR="00400743" w:rsidRDefault="00400743" w:rsidP="00261AEC">
      <w:pPr>
        <w:jc w:val="center"/>
        <w:sectPr w:rsidR="004007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7890" w:rsidRDefault="0066472E" w:rsidP="0066472E">
      <w:pPr>
        <w:pStyle w:val="1"/>
        <w:numPr>
          <w:ilvl w:val="0"/>
          <w:numId w:val="2"/>
        </w:numPr>
      </w:pPr>
      <w:r w:rsidRPr="001F516E">
        <w:lastRenderedPageBreak/>
        <w:t>ПАСПОРТ ПРОЕКТНОЙ ИДЕИ</w:t>
      </w:r>
    </w:p>
    <w:tbl>
      <w:tblPr>
        <w:tblStyle w:val="a3"/>
        <w:tblpPr w:leftFromText="180" w:rightFromText="180" w:vertAnchor="page" w:horzAnchor="margin" w:tblpY="2470"/>
        <w:tblW w:w="0" w:type="auto"/>
        <w:tblLook w:val="04A0" w:firstRow="1" w:lastRow="0" w:firstColumn="1" w:lastColumn="0" w:noHBand="0" w:noVBand="1"/>
      </w:tblPr>
      <w:tblGrid>
        <w:gridCol w:w="6232"/>
        <w:gridCol w:w="8328"/>
      </w:tblGrid>
      <w:tr w:rsidR="0066472E" w:rsidTr="00EF4331">
        <w:trPr>
          <w:trHeight w:val="1701"/>
        </w:trPr>
        <w:tc>
          <w:tcPr>
            <w:tcW w:w="6232" w:type="dxa"/>
            <w:vAlign w:val="center"/>
          </w:tcPr>
          <w:p w:rsidR="0066472E" w:rsidRPr="0066472E" w:rsidRDefault="0066472E" w:rsidP="00EF43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6472E">
              <w:rPr>
                <w:rFonts w:ascii="Times New Roman" w:hAnsi="Times New Roman" w:cs="Times New Roman"/>
                <w:b/>
                <w:sz w:val="28"/>
                <w:szCs w:val="24"/>
              </w:rPr>
              <w:t>Идея (суть проекта, название)</w:t>
            </w:r>
          </w:p>
        </w:tc>
        <w:tc>
          <w:tcPr>
            <w:tcW w:w="8328" w:type="dxa"/>
            <w:vAlign w:val="center"/>
          </w:tcPr>
          <w:p w:rsidR="0066472E" w:rsidRPr="00EF4331" w:rsidRDefault="0066472E" w:rsidP="00EF4331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F4331">
              <w:rPr>
                <w:rFonts w:ascii="Times New Roman" w:hAnsi="Times New Roman" w:cs="Times New Roman"/>
                <w:b/>
                <w:sz w:val="28"/>
                <w:szCs w:val="24"/>
              </w:rPr>
              <w:t>«Добрый сбор»</w:t>
            </w:r>
          </w:p>
          <w:p w:rsidR="0066472E" w:rsidRPr="001F516E" w:rsidRDefault="0066472E" w:rsidP="00EF433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F516E">
              <w:rPr>
                <w:rFonts w:ascii="Times New Roman" w:hAnsi="Times New Roman" w:cs="Times New Roman"/>
                <w:sz w:val="28"/>
                <w:szCs w:val="24"/>
              </w:rPr>
              <w:t xml:space="preserve">Установка </w:t>
            </w:r>
            <w:proofErr w:type="spellStart"/>
            <w:r w:rsidR="00EF4331">
              <w:rPr>
                <w:rFonts w:ascii="Times New Roman" w:hAnsi="Times New Roman" w:cs="Times New Roman"/>
                <w:sz w:val="28"/>
                <w:szCs w:val="24"/>
              </w:rPr>
              <w:t>вендинговых</w:t>
            </w:r>
            <w:proofErr w:type="spellEnd"/>
            <w:r w:rsidR="00EF433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1F516E">
              <w:rPr>
                <w:rFonts w:ascii="Times New Roman" w:hAnsi="Times New Roman" w:cs="Times New Roman"/>
                <w:sz w:val="28"/>
                <w:szCs w:val="24"/>
              </w:rPr>
              <w:t>автоматов по приему пластика, за который, в спец</w:t>
            </w:r>
            <w:r w:rsidR="00EF4331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1F516E">
              <w:rPr>
                <w:rFonts w:ascii="Times New Roman" w:hAnsi="Times New Roman" w:cs="Times New Roman"/>
                <w:sz w:val="28"/>
                <w:szCs w:val="24"/>
              </w:rPr>
              <w:t>альную встроенную миску, будет высыпаться корм для бездомных животных.</w:t>
            </w:r>
          </w:p>
        </w:tc>
      </w:tr>
      <w:tr w:rsidR="0066472E" w:rsidTr="00EF4331">
        <w:trPr>
          <w:trHeight w:val="2268"/>
        </w:trPr>
        <w:tc>
          <w:tcPr>
            <w:tcW w:w="6232" w:type="dxa"/>
            <w:vAlign w:val="center"/>
          </w:tcPr>
          <w:p w:rsidR="0066472E" w:rsidRPr="0066472E" w:rsidRDefault="0066472E" w:rsidP="00EF43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6472E">
              <w:rPr>
                <w:rFonts w:ascii="Times New Roman" w:hAnsi="Times New Roman" w:cs="Times New Roman"/>
                <w:b/>
                <w:sz w:val="28"/>
                <w:szCs w:val="24"/>
              </w:rPr>
              <w:t>Актуальность проекта</w:t>
            </w:r>
          </w:p>
        </w:tc>
        <w:tc>
          <w:tcPr>
            <w:tcW w:w="8328" w:type="dxa"/>
            <w:vAlign w:val="center"/>
          </w:tcPr>
          <w:p w:rsidR="0066472E" w:rsidRPr="001F516E" w:rsidRDefault="0066472E" w:rsidP="00EF433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F516E">
              <w:rPr>
                <w:rFonts w:ascii="Times New Roman" w:hAnsi="Times New Roman" w:cs="Times New Roman"/>
                <w:sz w:val="28"/>
                <w:szCs w:val="24"/>
              </w:rPr>
              <w:t>В настоящее время мы имеем дело с современным кризисом угрозы недопустимости глобального загрязнения. Главный источник такого загрязнения – это возвращение в природу огромного количества отходов, образующихся в процессе производства и потребления человеческого общества.</w:t>
            </w:r>
          </w:p>
        </w:tc>
      </w:tr>
      <w:tr w:rsidR="0066472E" w:rsidTr="00EF4331">
        <w:trPr>
          <w:trHeight w:val="1417"/>
        </w:trPr>
        <w:tc>
          <w:tcPr>
            <w:tcW w:w="6232" w:type="dxa"/>
            <w:vAlign w:val="center"/>
          </w:tcPr>
          <w:p w:rsidR="0066472E" w:rsidRPr="0066472E" w:rsidRDefault="0066472E" w:rsidP="00EF43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6472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Ориентировочная потребность в ресурсах (материальных, трудовых, финансовых и </w:t>
            </w:r>
            <w:proofErr w:type="spellStart"/>
            <w:proofErr w:type="gramStart"/>
            <w:r w:rsidRPr="0066472E">
              <w:rPr>
                <w:rFonts w:ascii="Times New Roman" w:hAnsi="Times New Roman" w:cs="Times New Roman"/>
                <w:b/>
                <w:sz w:val="28"/>
                <w:szCs w:val="24"/>
              </w:rPr>
              <w:t>др</w:t>
            </w:r>
            <w:proofErr w:type="spellEnd"/>
            <w:proofErr w:type="gramEnd"/>
            <w:r w:rsidRPr="0066472E">
              <w:rPr>
                <w:rFonts w:ascii="Times New Roman" w:hAnsi="Times New Roman" w:cs="Times New Roman"/>
                <w:b/>
                <w:sz w:val="28"/>
                <w:szCs w:val="24"/>
              </w:rPr>
              <w:t>)</w:t>
            </w:r>
          </w:p>
        </w:tc>
        <w:tc>
          <w:tcPr>
            <w:tcW w:w="8328" w:type="dxa"/>
            <w:vAlign w:val="center"/>
          </w:tcPr>
          <w:p w:rsidR="0066472E" w:rsidRPr="001F516E" w:rsidRDefault="0066472E" w:rsidP="00EF433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F516E">
              <w:rPr>
                <w:rFonts w:ascii="Times New Roman" w:hAnsi="Times New Roman" w:cs="Times New Roman"/>
                <w:sz w:val="28"/>
                <w:szCs w:val="24"/>
              </w:rPr>
              <w:t>Затраты на покупку и установку автоматов, на закупку корма, на выплату заработной платы сотрудникам.</w:t>
            </w:r>
          </w:p>
        </w:tc>
      </w:tr>
      <w:tr w:rsidR="0066472E" w:rsidTr="00EF4331">
        <w:trPr>
          <w:trHeight w:val="1417"/>
        </w:trPr>
        <w:tc>
          <w:tcPr>
            <w:tcW w:w="6232" w:type="dxa"/>
            <w:vAlign w:val="center"/>
          </w:tcPr>
          <w:p w:rsidR="0066472E" w:rsidRPr="0066472E" w:rsidRDefault="00F93801" w:rsidP="00EF43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Наша</w:t>
            </w:r>
            <w:r w:rsidR="0066472E" w:rsidRPr="0066472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оценка реалистичности проекта</w:t>
            </w:r>
          </w:p>
        </w:tc>
        <w:tc>
          <w:tcPr>
            <w:tcW w:w="8328" w:type="dxa"/>
            <w:vAlign w:val="center"/>
          </w:tcPr>
          <w:p w:rsidR="0066472E" w:rsidRPr="001F516E" w:rsidRDefault="0066472E" w:rsidP="00EF433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F516E">
              <w:rPr>
                <w:rFonts w:ascii="Times New Roman" w:hAnsi="Times New Roman" w:cs="Times New Roman"/>
                <w:sz w:val="28"/>
                <w:szCs w:val="24"/>
              </w:rPr>
              <w:t>Мы считаем, что проект вполне реалистичен, так как большинство людей любят и переживают за животных и природу, поэтому будут рады помочь.</w:t>
            </w:r>
          </w:p>
        </w:tc>
      </w:tr>
      <w:tr w:rsidR="0066472E" w:rsidTr="00EF4331">
        <w:trPr>
          <w:trHeight w:val="1134"/>
        </w:trPr>
        <w:tc>
          <w:tcPr>
            <w:tcW w:w="6232" w:type="dxa"/>
            <w:vAlign w:val="center"/>
          </w:tcPr>
          <w:p w:rsidR="0066472E" w:rsidRPr="0066472E" w:rsidRDefault="0066472E" w:rsidP="00EF43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6472E">
              <w:rPr>
                <w:rFonts w:ascii="Times New Roman" w:hAnsi="Times New Roman" w:cs="Times New Roman"/>
                <w:b/>
                <w:sz w:val="28"/>
                <w:szCs w:val="24"/>
              </w:rPr>
              <w:t>Авторы проекта</w:t>
            </w:r>
          </w:p>
        </w:tc>
        <w:tc>
          <w:tcPr>
            <w:tcW w:w="8328" w:type="dxa"/>
            <w:vAlign w:val="center"/>
          </w:tcPr>
          <w:p w:rsidR="0066472E" w:rsidRPr="001F516E" w:rsidRDefault="00EF4331" w:rsidP="00EF433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Рогозкина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С.А., </w:t>
            </w:r>
            <w:proofErr w:type="spellStart"/>
            <w:r w:rsidR="0066472E" w:rsidRPr="001F516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Кустова</w:t>
            </w:r>
            <w:proofErr w:type="spellEnd"/>
            <w:r w:rsidR="0066472E" w:rsidRPr="001F516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Е.Д.,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66472E" w:rsidRPr="001F516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Курицын Д.В.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Белов А.С.</w:t>
            </w:r>
          </w:p>
        </w:tc>
      </w:tr>
    </w:tbl>
    <w:p w:rsidR="000E7890" w:rsidRDefault="000E7890" w:rsidP="00261AEC">
      <w:pPr>
        <w:jc w:val="center"/>
      </w:pPr>
    </w:p>
    <w:p w:rsidR="000E7890" w:rsidRDefault="000E7890" w:rsidP="00261AEC">
      <w:pPr>
        <w:jc w:val="center"/>
      </w:pPr>
    </w:p>
    <w:p w:rsidR="00EF4331" w:rsidRDefault="00EF4331" w:rsidP="00EF4331">
      <w:pPr>
        <w:sectPr w:rsidR="00EF4331" w:rsidSect="0040074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D2B60" w:rsidRDefault="00EF4331" w:rsidP="00EF4331">
      <w:pPr>
        <w:pStyle w:val="1"/>
        <w:numPr>
          <w:ilvl w:val="0"/>
          <w:numId w:val="2"/>
        </w:numPr>
      </w:pPr>
      <w:r>
        <w:rPr>
          <w:lang w:val="en-US"/>
        </w:rPr>
        <w:lastRenderedPageBreak/>
        <w:t xml:space="preserve">SMART – </w:t>
      </w:r>
      <w:r>
        <w:t>АНАЛИЗ</w:t>
      </w:r>
    </w:p>
    <w:p w:rsidR="00EF4331" w:rsidRPr="00EF4331" w:rsidRDefault="00EF4331" w:rsidP="00EF433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0"/>
      </w:tblGrid>
      <w:tr w:rsidR="00EF4331" w:rsidTr="006B43D5">
        <w:trPr>
          <w:trHeight w:val="1984"/>
        </w:trPr>
        <w:tc>
          <w:tcPr>
            <w:tcW w:w="3114" w:type="dxa"/>
            <w:vAlign w:val="center"/>
          </w:tcPr>
          <w:p w:rsidR="00EF4331" w:rsidRPr="006B43D5" w:rsidRDefault="00EF4331" w:rsidP="006B43D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B43D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 – Specific</w:t>
            </w:r>
          </w:p>
          <w:p w:rsidR="00EF4331" w:rsidRPr="006B43D5" w:rsidRDefault="00EF4331" w:rsidP="006B43D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43D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</w:t>
            </w:r>
            <w:r w:rsidRPr="006B43D5">
              <w:rPr>
                <w:rFonts w:ascii="Times New Roman" w:hAnsi="Times New Roman" w:cs="Times New Roman"/>
                <w:b/>
                <w:sz w:val="28"/>
                <w:szCs w:val="28"/>
              </w:rPr>
              <w:t>специфичность)</w:t>
            </w:r>
          </w:p>
        </w:tc>
        <w:tc>
          <w:tcPr>
            <w:tcW w:w="6230" w:type="dxa"/>
            <w:vAlign w:val="center"/>
          </w:tcPr>
          <w:p w:rsidR="00EF4331" w:rsidRPr="006B43D5" w:rsidRDefault="00EF4331" w:rsidP="006B43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43D5">
              <w:rPr>
                <w:rFonts w:ascii="Times New Roman" w:hAnsi="Times New Roman" w:cs="Times New Roman"/>
                <w:sz w:val="28"/>
                <w:szCs w:val="28"/>
              </w:rPr>
              <w:t xml:space="preserve">Уникальность проекта заключается в отсутствии в России подобных </w:t>
            </w:r>
            <w:proofErr w:type="spellStart"/>
            <w:r w:rsidRPr="006B43D5">
              <w:rPr>
                <w:rFonts w:ascii="Times New Roman" w:hAnsi="Times New Roman" w:cs="Times New Roman"/>
                <w:sz w:val="28"/>
                <w:szCs w:val="28"/>
              </w:rPr>
              <w:t>вендинговых</w:t>
            </w:r>
            <w:proofErr w:type="spellEnd"/>
            <w:r w:rsidRPr="006B43D5">
              <w:rPr>
                <w:rFonts w:ascii="Times New Roman" w:hAnsi="Times New Roman" w:cs="Times New Roman"/>
                <w:sz w:val="28"/>
                <w:szCs w:val="28"/>
              </w:rPr>
              <w:t xml:space="preserve"> аппаратов</w:t>
            </w:r>
          </w:p>
        </w:tc>
      </w:tr>
      <w:tr w:rsidR="00EF4331" w:rsidTr="006B43D5">
        <w:trPr>
          <w:trHeight w:val="1984"/>
        </w:trPr>
        <w:tc>
          <w:tcPr>
            <w:tcW w:w="3114" w:type="dxa"/>
            <w:vAlign w:val="center"/>
          </w:tcPr>
          <w:p w:rsidR="00EF4331" w:rsidRPr="006B43D5" w:rsidRDefault="00EF4331" w:rsidP="006B43D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B43D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 – Measurable</w:t>
            </w:r>
          </w:p>
          <w:p w:rsidR="00EF4331" w:rsidRPr="006B43D5" w:rsidRDefault="00EF4331" w:rsidP="006B43D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43D5">
              <w:rPr>
                <w:rFonts w:ascii="Times New Roman" w:hAnsi="Times New Roman" w:cs="Times New Roman"/>
                <w:b/>
                <w:sz w:val="28"/>
                <w:szCs w:val="28"/>
              </w:rPr>
              <w:t>(измеримость)</w:t>
            </w:r>
          </w:p>
        </w:tc>
        <w:tc>
          <w:tcPr>
            <w:tcW w:w="6230" w:type="dxa"/>
            <w:vAlign w:val="center"/>
          </w:tcPr>
          <w:p w:rsidR="00EF4331" w:rsidRPr="006B43D5" w:rsidRDefault="00EF4331" w:rsidP="006B43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43D5">
              <w:rPr>
                <w:rFonts w:ascii="Times New Roman" w:hAnsi="Times New Roman" w:cs="Times New Roman"/>
                <w:sz w:val="28"/>
                <w:szCs w:val="28"/>
              </w:rPr>
              <w:t xml:space="preserve">Планируется установить в г. Иваново 10 </w:t>
            </w:r>
            <w:proofErr w:type="spellStart"/>
            <w:r w:rsidRPr="006B43D5">
              <w:rPr>
                <w:rFonts w:ascii="Times New Roman" w:hAnsi="Times New Roman" w:cs="Times New Roman"/>
                <w:sz w:val="28"/>
                <w:szCs w:val="28"/>
              </w:rPr>
              <w:t>вендинговых</w:t>
            </w:r>
            <w:proofErr w:type="spellEnd"/>
            <w:r w:rsidRPr="006B43D5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6B43D5" w:rsidRPr="006B43D5">
              <w:rPr>
                <w:rFonts w:ascii="Times New Roman" w:hAnsi="Times New Roman" w:cs="Times New Roman"/>
                <w:sz w:val="28"/>
                <w:szCs w:val="28"/>
              </w:rPr>
              <w:t>ппаратов. На каждом автомате имеется 10 мест для размещения рекламы. Стоимость одного рекламного места 25 тыс. руб.</w:t>
            </w:r>
          </w:p>
        </w:tc>
      </w:tr>
      <w:tr w:rsidR="00EF4331" w:rsidTr="006B43D5">
        <w:trPr>
          <w:trHeight w:val="3685"/>
        </w:trPr>
        <w:tc>
          <w:tcPr>
            <w:tcW w:w="3114" w:type="dxa"/>
            <w:vAlign w:val="center"/>
          </w:tcPr>
          <w:p w:rsidR="00EF4331" w:rsidRPr="006B43D5" w:rsidRDefault="00EF4331" w:rsidP="006B43D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43D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Pr="006B43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6B43D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Appropriate</w:t>
            </w:r>
          </w:p>
          <w:p w:rsidR="00EF4331" w:rsidRPr="006B43D5" w:rsidRDefault="00EF4331" w:rsidP="006B43D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43D5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6B43D5">
              <w:rPr>
                <w:rFonts w:ascii="Times New Roman" w:hAnsi="Times New Roman" w:cs="Times New Roman"/>
                <w:b/>
                <w:sz w:val="28"/>
                <w:szCs w:val="28"/>
              </w:rPr>
              <w:t>уместноть</w:t>
            </w:r>
            <w:proofErr w:type="spellEnd"/>
            <w:r w:rsidRPr="006B43D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230" w:type="dxa"/>
            <w:vAlign w:val="center"/>
          </w:tcPr>
          <w:p w:rsidR="00EF4331" w:rsidRPr="006B43D5" w:rsidRDefault="006B43D5" w:rsidP="006B43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43D5">
              <w:rPr>
                <w:rFonts w:ascii="Times New Roman" w:hAnsi="Times New Roman" w:cs="Times New Roman"/>
                <w:sz w:val="28"/>
                <w:szCs w:val="28"/>
              </w:rPr>
              <w:t>В настоящее время мы имеем дело с современным кризисом угрозы недопустимости глобального загрязнения. Главный источник такого загрязнения – это возвращение в природу огромного количества отходов, образующихся в процессе производства и потребления человеческого общества.</w:t>
            </w:r>
          </w:p>
        </w:tc>
      </w:tr>
      <w:tr w:rsidR="00EF4331" w:rsidTr="006B43D5">
        <w:trPr>
          <w:trHeight w:val="1984"/>
        </w:trPr>
        <w:tc>
          <w:tcPr>
            <w:tcW w:w="3114" w:type="dxa"/>
            <w:vAlign w:val="center"/>
          </w:tcPr>
          <w:p w:rsidR="00EF4331" w:rsidRPr="006B43D5" w:rsidRDefault="00EF4331" w:rsidP="006B43D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43D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</w:t>
            </w:r>
            <w:r w:rsidRPr="006B43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6B43D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Realistic</w:t>
            </w:r>
          </w:p>
          <w:p w:rsidR="00EF4331" w:rsidRPr="006B43D5" w:rsidRDefault="00EF4331" w:rsidP="006B43D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43D5">
              <w:rPr>
                <w:rFonts w:ascii="Times New Roman" w:hAnsi="Times New Roman" w:cs="Times New Roman"/>
                <w:b/>
                <w:sz w:val="28"/>
                <w:szCs w:val="28"/>
              </w:rPr>
              <w:t>(реалистичность)</w:t>
            </w:r>
          </w:p>
        </w:tc>
        <w:tc>
          <w:tcPr>
            <w:tcW w:w="6230" w:type="dxa"/>
            <w:vAlign w:val="center"/>
          </w:tcPr>
          <w:p w:rsidR="00EF4331" w:rsidRPr="006B43D5" w:rsidRDefault="006B43D5" w:rsidP="006B43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43D5">
              <w:rPr>
                <w:rFonts w:ascii="Times New Roman" w:hAnsi="Times New Roman" w:cs="Times New Roman"/>
                <w:sz w:val="28"/>
                <w:szCs w:val="28"/>
              </w:rPr>
              <w:t>Проект вполне реалистичен, так как он будет иметь большую социальную поддержку</w:t>
            </w:r>
          </w:p>
        </w:tc>
      </w:tr>
      <w:tr w:rsidR="00EF4331" w:rsidTr="006B43D5">
        <w:trPr>
          <w:trHeight w:val="1984"/>
        </w:trPr>
        <w:tc>
          <w:tcPr>
            <w:tcW w:w="3114" w:type="dxa"/>
            <w:vAlign w:val="center"/>
          </w:tcPr>
          <w:p w:rsidR="00EF4331" w:rsidRPr="006B43D5" w:rsidRDefault="00EF4331" w:rsidP="006B43D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43D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  <w:r w:rsidRPr="006B43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6B43D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Time</w:t>
            </w:r>
            <w:r w:rsidRPr="006B43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B43D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Bound</w:t>
            </w:r>
          </w:p>
          <w:p w:rsidR="00EF4331" w:rsidRPr="006B43D5" w:rsidRDefault="00EF4331" w:rsidP="006B43D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43D5">
              <w:rPr>
                <w:rFonts w:ascii="Times New Roman" w:hAnsi="Times New Roman" w:cs="Times New Roman"/>
                <w:b/>
                <w:sz w:val="28"/>
                <w:szCs w:val="28"/>
              </w:rPr>
              <w:t>(ограниченность во времени)</w:t>
            </w:r>
          </w:p>
        </w:tc>
        <w:tc>
          <w:tcPr>
            <w:tcW w:w="6230" w:type="dxa"/>
            <w:vAlign w:val="center"/>
          </w:tcPr>
          <w:p w:rsidR="00EF4331" w:rsidRPr="006B43D5" w:rsidRDefault="006B43D5" w:rsidP="006B43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43D5">
              <w:rPr>
                <w:rFonts w:ascii="Times New Roman" w:hAnsi="Times New Roman" w:cs="Times New Roman"/>
                <w:sz w:val="28"/>
                <w:szCs w:val="28"/>
              </w:rPr>
              <w:t>Проект рассчитан на 5 лет</w:t>
            </w:r>
          </w:p>
        </w:tc>
      </w:tr>
    </w:tbl>
    <w:p w:rsidR="006B43D5" w:rsidRDefault="006B43D5" w:rsidP="00EF4331">
      <w:pPr>
        <w:sectPr w:rsidR="006B43D5" w:rsidSect="000E789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F4331" w:rsidRDefault="006B43D5" w:rsidP="006B43D5">
      <w:pPr>
        <w:pStyle w:val="1"/>
        <w:numPr>
          <w:ilvl w:val="0"/>
          <w:numId w:val="2"/>
        </w:numPr>
      </w:pPr>
      <w:r>
        <w:rPr>
          <w:lang w:val="en-US"/>
        </w:rPr>
        <w:lastRenderedPageBreak/>
        <w:t xml:space="preserve">SWOT – </w:t>
      </w:r>
      <w:r>
        <w:t>АНАЛИЗ</w:t>
      </w:r>
    </w:p>
    <w:tbl>
      <w:tblPr>
        <w:tblStyle w:val="a3"/>
        <w:tblpPr w:leftFromText="180" w:rightFromText="180" w:horzAnchor="margin" w:tblpY="1010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B43D5" w:rsidTr="00B8199D">
        <w:trPr>
          <w:trHeight w:val="1265"/>
        </w:trPr>
        <w:tc>
          <w:tcPr>
            <w:tcW w:w="3114" w:type="dxa"/>
          </w:tcPr>
          <w:p w:rsidR="006B43D5" w:rsidRDefault="00EA420B" w:rsidP="00B819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9452CC" wp14:editId="073951D3">
                      <wp:simplePos x="0" y="0"/>
                      <wp:positionH relativeFrom="margin">
                        <wp:posOffset>-72898</wp:posOffset>
                      </wp:positionH>
                      <wp:positionV relativeFrom="paragraph">
                        <wp:posOffset>-2870</wp:posOffset>
                      </wp:positionV>
                      <wp:extent cx="1978025" cy="2548077"/>
                      <wp:effectExtent l="0" t="0" r="22225" b="2413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8025" cy="254807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1E75B055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75pt,-.25pt" to="150pt,2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" strokecolor="black [3200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  <w:p w:rsidR="006B43D5" w:rsidRPr="006B43D5" w:rsidRDefault="006B43D5" w:rsidP="006B43D5">
            <w:pPr>
              <w:spacing w:after="0" w:line="240" w:lineRule="auto"/>
              <w:ind w:right="600"/>
              <w:jc w:val="right"/>
              <w:rPr>
                <w:rFonts w:ascii="Times New Roman" w:hAnsi="Times New Roman" w:cs="Times New Roman"/>
                <w:b/>
                <w:sz w:val="36"/>
              </w:rPr>
            </w:pPr>
            <w:r w:rsidRPr="006B43D5">
              <w:rPr>
                <w:rFonts w:ascii="Times New Roman" w:hAnsi="Times New Roman" w:cs="Times New Roman"/>
                <w:b/>
                <w:sz w:val="32"/>
              </w:rPr>
              <w:t>Внешняя</w:t>
            </w:r>
            <w:r w:rsidRPr="006B43D5">
              <w:rPr>
                <w:rFonts w:ascii="Times New Roman" w:hAnsi="Times New Roman" w:cs="Times New Roman"/>
                <w:b/>
                <w:sz w:val="36"/>
              </w:rPr>
              <w:t xml:space="preserve"> </w:t>
            </w:r>
          </w:p>
          <w:p w:rsidR="006B43D5" w:rsidRPr="000E7890" w:rsidRDefault="006B43D5" w:rsidP="006B43D5">
            <w:pPr>
              <w:spacing w:after="0" w:line="240" w:lineRule="auto"/>
              <w:ind w:right="600"/>
              <w:jc w:val="right"/>
              <w:rPr>
                <w:rFonts w:ascii="Times New Roman" w:hAnsi="Times New Roman" w:cs="Times New Roman"/>
                <w:sz w:val="28"/>
              </w:rPr>
            </w:pPr>
            <w:r w:rsidRPr="006B43D5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3D04CCD7" wp14:editId="7C332EFD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1230185</wp:posOffset>
                      </wp:positionV>
                      <wp:extent cx="1209675" cy="581025"/>
                      <wp:effectExtent l="0" t="0" r="0" b="0"/>
                      <wp:wrapSquare wrapText="bothSides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675" cy="581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43D5" w:rsidRPr="006B43D5" w:rsidRDefault="006B43D5" w:rsidP="006B43D5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 w:rsidRPr="006B43D5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>Внутрення</w:t>
                                  </w:r>
                                  <w:proofErr w:type="spellEnd"/>
                                  <w:r w:rsidRPr="006B43D5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  <w:p w:rsidR="006B43D5" w:rsidRPr="006B43D5" w:rsidRDefault="006B43D5" w:rsidP="006B43D5">
                                  <w:pPr>
                                    <w:spacing w:after="0" w:line="240" w:lineRule="auto"/>
                                    <w:rPr>
                                      <w:b/>
                                    </w:rPr>
                                  </w:pPr>
                                  <w:r w:rsidRPr="006B43D5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>среда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3D04CC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-1.65pt;margin-top:96.85pt;width:95.25pt;height:45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" filled="f" stroked="f">
                      <v:textbox>
                        <w:txbxContent>
                          <w:p w:rsidR="006B43D5" w:rsidRPr="006B43D5" w:rsidRDefault="006B43D5" w:rsidP="006B43D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6B43D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Внутрення</w:t>
                            </w:r>
                            <w:r w:rsidRPr="006B43D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:rsidR="006B43D5" w:rsidRPr="006B43D5" w:rsidRDefault="006B43D5" w:rsidP="006B43D5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6B43D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среда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B43D5">
              <w:rPr>
                <w:rFonts w:ascii="Times New Roman" w:hAnsi="Times New Roman" w:cs="Times New Roman"/>
                <w:b/>
                <w:sz w:val="32"/>
              </w:rPr>
              <w:t>среда</w:t>
            </w:r>
          </w:p>
        </w:tc>
        <w:tc>
          <w:tcPr>
            <w:tcW w:w="3115" w:type="dxa"/>
          </w:tcPr>
          <w:p w:rsidR="006B43D5" w:rsidRDefault="006B43D5" w:rsidP="00B8199D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B43D5">
              <w:rPr>
                <w:rFonts w:ascii="Times New Roman" w:hAnsi="Times New Roman" w:cs="Times New Roman"/>
                <w:b/>
                <w:sz w:val="28"/>
                <w:lang w:val="en-US"/>
              </w:rPr>
              <w:t>Opportunity</w:t>
            </w:r>
            <w:r w:rsidRPr="006B43D5">
              <w:rPr>
                <w:rFonts w:ascii="Times New Roman" w:hAnsi="Times New Roman" w:cs="Times New Roman"/>
                <w:b/>
                <w:sz w:val="28"/>
              </w:rPr>
              <w:t xml:space="preserve"> (Возможности</w:t>
            </w:r>
            <w:r w:rsidRPr="000E7890">
              <w:rPr>
                <w:rFonts w:ascii="Times New Roman" w:hAnsi="Times New Roman" w:cs="Times New Roman"/>
                <w:sz w:val="28"/>
              </w:rPr>
              <w:t>)</w:t>
            </w:r>
          </w:p>
          <w:p w:rsidR="006B43D5" w:rsidRDefault="006B43D5" w:rsidP="00B8199D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Возможность привлечения средств инвесторов.</w:t>
            </w:r>
          </w:p>
          <w:p w:rsidR="006B43D5" w:rsidRDefault="006B43D5" w:rsidP="00B8199D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Размещение автоматов в различных географических областях.</w:t>
            </w:r>
          </w:p>
          <w:p w:rsidR="006B43D5" w:rsidRPr="000E7890" w:rsidRDefault="006B43D5" w:rsidP="00B8199D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 Поддержка со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сторо-ны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общественности.</w:t>
            </w:r>
          </w:p>
        </w:tc>
        <w:tc>
          <w:tcPr>
            <w:tcW w:w="3115" w:type="dxa"/>
          </w:tcPr>
          <w:p w:rsidR="006B43D5" w:rsidRPr="006B43D5" w:rsidRDefault="006B43D5" w:rsidP="00B819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6B43D5">
              <w:rPr>
                <w:rFonts w:ascii="Times New Roman" w:hAnsi="Times New Roman" w:cs="Times New Roman"/>
                <w:b/>
                <w:sz w:val="28"/>
                <w:lang w:val="en-US"/>
              </w:rPr>
              <w:t>Threat</w:t>
            </w:r>
            <w:r w:rsidRPr="006B43D5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6B43D5" w:rsidRPr="006B43D5" w:rsidRDefault="006B43D5" w:rsidP="00B8199D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6B43D5">
              <w:rPr>
                <w:rFonts w:ascii="Times New Roman" w:hAnsi="Times New Roman" w:cs="Times New Roman"/>
                <w:b/>
                <w:sz w:val="28"/>
              </w:rPr>
              <w:t>(Угрозы)</w:t>
            </w:r>
          </w:p>
          <w:p w:rsidR="006B43D5" w:rsidRDefault="006B43D5" w:rsidP="00B8199D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 Возможность появления конкурентов.</w:t>
            </w:r>
          </w:p>
          <w:p w:rsidR="006B43D5" w:rsidRDefault="006B43D5" w:rsidP="00B8199D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5.Низкая экологическая культура населения и слабая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информирован-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населения по вопросам безопасного обращения с ТБО.</w:t>
            </w:r>
          </w:p>
          <w:p w:rsidR="006B43D5" w:rsidRPr="000E7890" w:rsidRDefault="006B43D5" w:rsidP="00B8199D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6.Угроза вандализма.</w:t>
            </w:r>
          </w:p>
        </w:tc>
      </w:tr>
      <w:tr w:rsidR="006B43D5" w:rsidTr="006B43D5">
        <w:tc>
          <w:tcPr>
            <w:tcW w:w="3114" w:type="dxa"/>
          </w:tcPr>
          <w:p w:rsidR="006B43D5" w:rsidRPr="006B43D5" w:rsidRDefault="006B43D5" w:rsidP="00B819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6B43D5">
              <w:rPr>
                <w:rFonts w:ascii="Times New Roman" w:hAnsi="Times New Roman" w:cs="Times New Roman"/>
                <w:b/>
                <w:sz w:val="28"/>
                <w:lang w:val="en-US"/>
              </w:rPr>
              <w:t>Strength</w:t>
            </w:r>
          </w:p>
          <w:p w:rsidR="006B43D5" w:rsidRPr="006B43D5" w:rsidRDefault="006B43D5" w:rsidP="00B8199D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6B43D5">
              <w:rPr>
                <w:rFonts w:ascii="Times New Roman" w:hAnsi="Times New Roman" w:cs="Times New Roman"/>
                <w:b/>
                <w:sz w:val="28"/>
              </w:rPr>
              <w:t>(Сильные стороны)</w:t>
            </w:r>
          </w:p>
          <w:p w:rsidR="006B43D5" w:rsidRDefault="006B43D5" w:rsidP="00B8199D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а. Высокая вовлеченность сотрудников.</w:t>
            </w:r>
          </w:p>
          <w:p w:rsidR="006B43D5" w:rsidRDefault="006B43D5" w:rsidP="00B8199D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 Огромный охват аудитории.</w:t>
            </w:r>
          </w:p>
          <w:p w:rsidR="006B43D5" w:rsidRPr="000E7890" w:rsidRDefault="006B43D5" w:rsidP="00B8199D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в. Возможность сотрудничества с зарубежными аналогичными организациями.</w:t>
            </w:r>
          </w:p>
        </w:tc>
        <w:tc>
          <w:tcPr>
            <w:tcW w:w="3115" w:type="dxa"/>
            <w:vAlign w:val="center"/>
          </w:tcPr>
          <w:p w:rsidR="006B43D5" w:rsidRPr="006B43D5" w:rsidRDefault="006B43D5" w:rsidP="006B43D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B43D5">
              <w:rPr>
                <w:rFonts w:ascii="Times New Roman" w:hAnsi="Times New Roman" w:cs="Times New Roman"/>
                <w:b/>
                <w:sz w:val="28"/>
              </w:rPr>
              <w:t>1. в +</w:t>
            </w:r>
          </w:p>
          <w:p w:rsidR="006B43D5" w:rsidRPr="006B43D5" w:rsidRDefault="006B43D5" w:rsidP="006B43D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B43D5">
              <w:rPr>
                <w:rFonts w:ascii="Times New Roman" w:hAnsi="Times New Roman" w:cs="Times New Roman"/>
                <w:b/>
                <w:sz w:val="28"/>
              </w:rPr>
              <w:t>2. б +</w:t>
            </w:r>
          </w:p>
          <w:p w:rsidR="006B43D5" w:rsidRPr="006B43D5" w:rsidRDefault="006B43D5" w:rsidP="006B43D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B43D5">
              <w:rPr>
                <w:rFonts w:ascii="Times New Roman" w:hAnsi="Times New Roman" w:cs="Times New Roman"/>
                <w:b/>
                <w:sz w:val="28"/>
              </w:rPr>
              <w:t>3. а +</w:t>
            </w:r>
          </w:p>
        </w:tc>
        <w:tc>
          <w:tcPr>
            <w:tcW w:w="3115" w:type="dxa"/>
            <w:vAlign w:val="center"/>
          </w:tcPr>
          <w:p w:rsidR="006B43D5" w:rsidRPr="006B43D5" w:rsidRDefault="006B43D5" w:rsidP="006B43D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B43D5">
              <w:rPr>
                <w:rFonts w:ascii="Times New Roman" w:hAnsi="Times New Roman" w:cs="Times New Roman"/>
                <w:b/>
                <w:sz w:val="28"/>
              </w:rPr>
              <w:t>4. в ±</w:t>
            </w:r>
          </w:p>
          <w:p w:rsidR="006B43D5" w:rsidRPr="006B43D5" w:rsidRDefault="006B43D5" w:rsidP="006B43D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B43D5">
              <w:rPr>
                <w:rFonts w:ascii="Times New Roman" w:hAnsi="Times New Roman" w:cs="Times New Roman"/>
                <w:b/>
                <w:sz w:val="28"/>
              </w:rPr>
              <w:t>5. б +</w:t>
            </w:r>
          </w:p>
          <w:p w:rsidR="006B43D5" w:rsidRPr="006B43D5" w:rsidRDefault="006B43D5" w:rsidP="006B43D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B43D5">
              <w:rPr>
                <w:rFonts w:ascii="Times New Roman" w:hAnsi="Times New Roman" w:cs="Times New Roman"/>
                <w:b/>
                <w:sz w:val="28"/>
              </w:rPr>
              <w:t>6. б ±</w:t>
            </w:r>
          </w:p>
        </w:tc>
      </w:tr>
      <w:tr w:rsidR="006B43D5" w:rsidTr="006B43D5">
        <w:tc>
          <w:tcPr>
            <w:tcW w:w="3114" w:type="dxa"/>
          </w:tcPr>
          <w:p w:rsidR="006B43D5" w:rsidRPr="006B43D5" w:rsidRDefault="006B43D5" w:rsidP="00B819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6B43D5">
              <w:rPr>
                <w:rFonts w:ascii="Times New Roman" w:hAnsi="Times New Roman" w:cs="Times New Roman"/>
                <w:b/>
                <w:sz w:val="28"/>
                <w:lang w:val="en-US"/>
              </w:rPr>
              <w:t>Weakness</w:t>
            </w:r>
            <w:r w:rsidRPr="006B43D5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6B43D5" w:rsidRPr="006B43D5" w:rsidRDefault="006B43D5" w:rsidP="00B8199D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6B43D5">
              <w:rPr>
                <w:rFonts w:ascii="Times New Roman" w:hAnsi="Times New Roman" w:cs="Times New Roman"/>
                <w:b/>
                <w:sz w:val="28"/>
              </w:rPr>
              <w:t>(Слабые стороны)</w:t>
            </w:r>
          </w:p>
          <w:p w:rsidR="006B43D5" w:rsidRDefault="006B43D5" w:rsidP="00B8199D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г. Отсутствие опыта в организации и ведении такого проекта.</w:t>
            </w:r>
          </w:p>
          <w:p w:rsidR="006B43D5" w:rsidRDefault="006B43D5" w:rsidP="00B8199D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д. Необходимость постоянного технологического обслуживания.</w:t>
            </w:r>
          </w:p>
          <w:p w:rsidR="006B43D5" w:rsidRPr="000E7890" w:rsidRDefault="006B43D5" w:rsidP="00B8199D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е. Высокая зависимость от клиентов (покупающих у нас рекламу)  и поставщиков.</w:t>
            </w:r>
          </w:p>
        </w:tc>
        <w:tc>
          <w:tcPr>
            <w:tcW w:w="3115" w:type="dxa"/>
            <w:vAlign w:val="center"/>
          </w:tcPr>
          <w:p w:rsidR="006B43D5" w:rsidRPr="006B43D5" w:rsidRDefault="006B43D5" w:rsidP="006B43D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B43D5">
              <w:rPr>
                <w:rFonts w:ascii="Times New Roman" w:hAnsi="Times New Roman" w:cs="Times New Roman"/>
                <w:b/>
                <w:sz w:val="28"/>
              </w:rPr>
              <w:t>1. г +</w:t>
            </w:r>
          </w:p>
          <w:p w:rsidR="006B43D5" w:rsidRPr="006B43D5" w:rsidRDefault="006B43D5" w:rsidP="006B43D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B43D5">
              <w:rPr>
                <w:rFonts w:ascii="Times New Roman" w:hAnsi="Times New Roman" w:cs="Times New Roman"/>
                <w:b/>
                <w:sz w:val="28"/>
              </w:rPr>
              <w:t>2. е ±</w:t>
            </w:r>
          </w:p>
          <w:p w:rsidR="006B43D5" w:rsidRPr="006B43D5" w:rsidRDefault="006B43D5" w:rsidP="006B43D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B43D5">
              <w:rPr>
                <w:rFonts w:ascii="Times New Roman" w:hAnsi="Times New Roman" w:cs="Times New Roman"/>
                <w:b/>
                <w:sz w:val="28"/>
              </w:rPr>
              <w:t>3. г +</w:t>
            </w:r>
          </w:p>
        </w:tc>
        <w:tc>
          <w:tcPr>
            <w:tcW w:w="3115" w:type="dxa"/>
            <w:vAlign w:val="center"/>
          </w:tcPr>
          <w:p w:rsidR="006B43D5" w:rsidRPr="006B43D5" w:rsidRDefault="006B43D5" w:rsidP="006B43D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B43D5">
              <w:rPr>
                <w:rFonts w:ascii="Times New Roman" w:hAnsi="Times New Roman" w:cs="Times New Roman"/>
                <w:b/>
                <w:sz w:val="28"/>
              </w:rPr>
              <w:t>4. г –</w:t>
            </w:r>
          </w:p>
          <w:p w:rsidR="006B43D5" w:rsidRPr="006B43D5" w:rsidRDefault="006B43D5" w:rsidP="006B43D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B43D5">
              <w:rPr>
                <w:rFonts w:ascii="Times New Roman" w:hAnsi="Times New Roman" w:cs="Times New Roman"/>
                <w:b/>
                <w:sz w:val="28"/>
              </w:rPr>
              <w:t>5. е  –</w:t>
            </w:r>
          </w:p>
          <w:p w:rsidR="006B43D5" w:rsidRPr="006B43D5" w:rsidRDefault="006B43D5" w:rsidP="006B43D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B43D5">
              <w:rPr>
                <w:rFonts w:ascii="Times New Roman" w:hAnsi="Times New Roman" w:cs="Times New Roman"/>
                <w:b/>
                <w:sz w:val="28"/>
              </w:rPr>
              <w:t>6. д –</w:t>
            </w:r>
          </w:p>
        </w:tc>
      </w:tr>
    </w:tbl>
    <w:p w:rsidR="00EA420B" w:rsidRDefault="00EA420B" w:rsidP="006B43D5">
      <w:pPr>
        <w:spacing w:after="0"/>
      </w:pPr>
    </w:p>
    <w:p w:rsidR="00EA420B" w:rsidRDefault="00EA420B" w:rsidP="006B43D5">
      <w:pPr>
        <w:spacing w:after="0"/>
      </w:pPr>
    </w:p>
    <w:p w:rsidR="000604E4" w:rsidRDefault="000604E4" w:rsidP="00EA420B">
      <w:pPr>
        <w:pStyle w:val="1"/>
        <w:numPr>
          <w:ilvl w:val="0"/>
          <w:numId w:val="2"/>
        </w:numPr>
        <w:sectPr w:rsidR="000604E4" w:rsidSect="000E789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B43D5" w:rsidRDefault="00DC7263" w:rsidP="00EA420B">
      <w:pPr>
        <w:pStyle w:val="1"/>
        <w:numPr>
          <w:ilvl w:val="0"/>
          <w:numId w:val="2"/>
        </w:num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368556</wp:posOffset>
            </wp:positionV>
            <wp:extent cx="10160000" cy="4464685"/>
            <wp:effectExtent l="0" t="0" r="0" b="0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0000" cy="4464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420B">
        <w:t>СТРУКТУРНАЯ ДЕКОМПОЗИЦИЯ РАБОТЫ</w:t>
      </w:r>
    </w:p>
    <w:p w:rsidR="00EA420B" w:rsidRDefault="00EA420B" w:rsidP="00DC7263"/>
    <w:p w:rsidR="00DC7263" w:rsidRDefault="00DC7263" w:rsidP="00DC7263"/>
    <w:p w:rsidR="00DC7263" w:rsidRDefault="00DC7263" w:rsidP="00DC7263">
      <w:pPr>
        <w:sectPr w:rsidR="00DC7263" w:rsidSect="000604E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C7263" w:rsidRDefault="00DC7263" w:rsidP="00DC7263">
      <w:pPr>
        <w:pStyle w:val="1"/>
        <w:numPr>
          <w:ilvl w:val="0"/>
          <w:numId w:val="2"/>
        </w:numPr>
      </w:pPr>
      <w:r>
        <w:lastRenderedPageBreak/>
        <w:t xml:space="preserve">ГРАФИК ГАНТА </w:t>
      </w:r>
    </w:p>
    <w:p w:rsidR="00DC7263" w:rsidRDefault="00DC7263" w:rsidP="00DC7263"/>
    <w:p w:rsidR="00DC7263" w:rsidRDefault="00BC0715" w:rsidP="00DC7263">
      <w:r>
        <w:rPr>
          <w:noProof/>
          <w:lang w:eastAsia="ru-RU"/>
        </w:rPr>
        <w:drawing>
          <wp:inline distT="0" distB="0" distL="0" distR="0">
            <wp:extent cx="5676265" cy="3787140"/>
            <wp:effectExtent l="0" t="0" r="63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378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263" w:rsidRDefault="00DC7263" w:rsidP="00DC7263"/>
    <w:p w:rsidR="00DC7263" w:rsidRDefault="00DC7263" w:rsidP="00DC7263"/>
    <w:p w:rsidR="00DC7263" w:rsidRDefault="00DC7263" w:rsidP="00DC7263"/>
    <w:p w:rsidR="00DC7263" w:rsidRDefault="00DC7263" w:rsidP="00DC7263"/>
    <w:p w:rsidR="00DC7263" w:rsidRDefault="00DC7263" w:rsidP="00DC7263"/>
    <w:p w:rsidR="00DC7263" w:rsidRDefault="00DC7263" w:rsidP="00DC7263"/>
    <w:p w:rsidR="00DC7263" w:rsidRDefault="00DC7263" w:rsidP="00DC7263"/>
    <w:p w:rsidR="00DC7263" w:rsidRDefault="00DC7263" w:rsidP="00DC7263"/>
    <w:p w:rsidR="00DC7263" w:rsidRDefault="00DC7263" w:rsidP="00DC7263"/>
    <w:p w:rsidR="00DC7263" w:rsidRDefault="00DC7263" w:rsidP="00DC7263">
      <w:pPr>
        <w:sectPr w:rsidR="00DC7263" w:rsidSect="00DC726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C7263" w:rsidRDefault="00DC7263" w:rsidP="00DC7263">
      <w:pPr>
        <w:pStyle w:val="1"/>
        <w:numPr>
          <w:ilvl w:val="0"/>
          <w:numId w:val="2"/>
        </w:numPr>
      </w:pPr>
      <w:r>
        <w:lastRenderedPageBreak/>
        <w:t>КОМАНДА ПРОЕКТА</w:t>
      </w:r>
    </w:p>
    <w:p w:rsidR="00DC7263" w:rsidRPr="00DC7263" w:rsidRDefault="00DC7263" w:rsidP="00DC7263">
      <w:pPr>
        <w:spacing w:after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C7263" w:rsidTr="00DC7263">
        <w:trPr>
          <w:trHeight w:val="1134"/>
        </w:trPr>
        <w:tc>
          <w:tcPr>
            <w:tcW w:w="3114" w:type="dxa"/>
            <w:vAlign w:val="center"/>
          </w:tcPr>
          <w:p w:rsidR="00DC7263" w:rsidRPr="008D2B60" w:rsidRDefault="00DC7263" w:rsidP="00B81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D2B60">
              <w:rPr>
                <w:rFonts w:ascii="Times New Roman" w:hAnsi="Times New Roman" w:cs="Times New Roman"/>
                <w:b/>
                <w:sz w:val="28"/>
              </w:rPr>
              <w:t>Должность</w:t>
            </w:r>
          </w:p>
        </w:tc>
        <w:tc>
          <w:tcPr>
            <w:tcW w:w="3115" w:type="dxa"/>
            <w:vAlign w:val="center"/>
          </w:tcPr>
          <w:p w:rsidR="00DC7263" w:rsidRPr="008D2B60" w:rsidRDefault="00DC7263" w:rsidP="00B81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D2B60">
              <w:rPr>
                <w:rFonts w:ascii="Times New Roman" w:hAnsi="Times New Roman" w:cs="Times New Roman"/>
                <w:b/>
                <w:sz w:val="28"/>
              </w:rPr>
              <w:t>Количество</w:t>
            </w:r>
          </w:p>
        </w:tc>
        <w:tc>
          <w:tcPr>
            <w:tcW w:w="3115" w:type="dxa"/>
            <w:vAlign w:val="center"/>
          </w:tcPr>
          <w:p w:rsidR="00DC7263" w:rsidRPr="008D2B60" w:rsidRDefault="00DC7263" w:rsidP="00B81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D2B60">
              <w:rPr>
                <w:rFonts w:ascii="Times New Roman" w:hAnsi="Times New Roman" w:cs="Times New Roman"/>
                <w:b/>
                <w:sz w:val="28"/>
              </w:rPr>
              <w:t>Заработная</w:t>
            </w:r>
          </w:p>
          <w:p w:rsidR="00DC7263" w:rsidRPr="008D2B60" w:rsidRDefault="00DC7263" w:rsidP="00B81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D2B60">
              <w:rPr>
                <w:rFonts w:ascii="Times New Roman" w:hAnsi="Times New Roman" w:cs="Times New Roman"/>
                <w:b/>
                <w:sz w:val="28"/>
              </w:rPr>
              <w:t>плата (тыс. руб.)</w:t>
            </w:r>
          </w:p>
        </w:tc>
      </w:tr>
      <w:tr w:rsidR="00DC7263" w:rsidTr="00DC7263">
        <w:trPr>
          <w:trHeight w:val="1701"/>
        </w:trPr>
        <w:tc>
          <w:tcPr>
            <w:tcW w:w="3114" w:type="dxa"/>
            <w:vAlign w:val="center"/>
          </w:tcPr>
          <w:p w:rsidR="00DC7263" w:rsidRPr="004F6646" w:rsidRDefault="00DC7263" w:rsidP="00DC7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F6646">
              <w:rPr>
                <w:rFonts w:ascii="Times New Roman" w:hAnsi="Times New Roman" w:cs="Times New Roman"/>
                <w:sz w:val="28"/>
              </w:rPr>
              <w:t>Директор</w:t>
            </w:r>
          </w:p>
        </w:tc>
        <w:tc>
          <w:tcPr>
            <w:tcW w:w="3115" w:type="dxa"/>
            <w:vAlign w:val="center"/>
          </w:tcPr>
          <w:p w:rsidR="00DC7263" w:rsidRPr="004F6646" w:rsidRDefault="00DC7263" w:rsidP="00B8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F664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115" w:type="dxa"/>
            <w:vAlign w:val="center"/>
          </w:tcPr>
          <w:p w:rsidR="00DC7263" w:rsidRPr="004F6646" w:rsidRDefault="00DC7263" w:rsidP="00B8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F6646">
              <w:rPr>
                <w:rFonts w:ascii="Times New Roman" w:hAnsi="Times New Roman" w:cs="Times New Roman"/>
                <w:sz w:val="28"/>
              </w:rPr>
              <w:t>40</w:t>
            </w:r>
          </w:p>
        </w:tc>
      </w:tr>
      <w:tr w:rsidR="00DC7263" w:rsidTr="00DC7263">
        <w:trPr>
          <w:trHeight w:val="1701"/>
        </w:trPr>
        <w:tc>
          <w:tcPr>
            <w:tcW w:w="3114" w:type="dxa"/>
            <w:vAlign w:val="center"/>
          </w:tcPr>
          <w:p w:rsidR="00DC7263" w:rsidRPr="004F6646" w:rsidRDefault="00DC7263" w:rsidP="00DC7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F6646">
              <w:rPr>
                <w:rFonts w:ascii="Times New Roman" w:hAnsi="Times New Roman" w:cs="Times New Roman"/>
                <w:sz w:val="28"/>
              </w:rPr>
              <w:t>Водитель</w:t>
            </w:r>
          </w:p>
        </w:tc>
        <w:tc>
          <w:tcPr>
            <w:tcW w:w="3115" w:type="dxa"/>
            <w:vAlign w:val="center"/>
          </w:tcPr>
          <w:p w:rsidR="00DC7263" w:rsidRPr="004F6646" w:rsidRDefault="00DC7263" w:rsidP="00B8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F6646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115" w:type="dxa"/>
            <w:vAlign w:val="center"/>
          </w:tcPr>
          <w:p w:rsidR="00DC7263" w:rsidRPr="004F6646" w:rsidRDefault="00DC7263" w:rsidP="00B8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F6646"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DC7263" w:rsidTr="00DC7263">
        <w:trPr>
          <w:trHeight w:val="1701"/>
        </w:trPr>
        <w:tc>
          <w:tcPr>
            <w:tcW w:w="3114" w:type="dxa"/>
            <w:vAlign w:val="center"/>
          </w:tcPr>
          <w:p w:rsidR="00DC7263" w:rsidRDefault="00DC7263" w:rsidP="00DC7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F6646">
              <w:rPr>
                <w:rFonts w:ascii="Times New Roman" w:hAnsi="Times New Roman" w:cs="Times New Roman"/>
                <w:sz w:val="28"/>
              </w:rPr>
              <w:t xml:space="preserve">Мастер </w:t>
            </w:r>
          </w:p>
          <w:p w:rsidR="00DC7263" w:rsidRPr="004F6646" w:rsidRDefault="00DC7263" w:rsidP="00DC7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F6646">
              <w:rPr>
                <w:rFonts w:ascii="Times New Roman" w:hAnsi="Times New Roman" w:cs="Times New Roman"/>
                <w:sz w:val="28"/>
              </w:rPr>
              <w:t>(аутсорсинг)</w:t>
            </w:r>
          </w:p>
        </w:tc>
        <w:tc>
          <w:tcPr>
            <w:tcW w:w="3115" w:type="dxa"/>
            <w:vAlign w:val="center"/>
          </w:tcPr>
          <w:p w:rsidR="00DC7263" w:rsidRPr="004F6646" w:rsidRDefault="00DC7263" w:rsidP="00B8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F664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115" w:type="dxa"/>
            <w:vAlign w:val="center"/>
          </w:tcPr>
          <w:p w:rsidR="00DC7263" w:rsidRDefault="00DC7263" w:rsidP="00B8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F6646">
              <w:rPr>
                <w:rFonts w:ascii="Times New Roman" w:hAnsi="Times New Roman" w:cs="Times New Roman"/>
                <w:sz w:val="28"/>
              </w:rPr>
              <w:t xml:space="preserve">10 </w:t>
            </w:r>
          </w:p>
          <w:p w:rsidR="00DC7263" w:rsidRPr="004F6646" w:rsidRDefault="00DC7263" w:rsidP="00B8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F6646">
              <w:rPr>
                <w:rFonts w:ascii="Times New Roman" w:hAnsi="Times New Roman" w:cs="Times New Roman"/>
                <w:sz w:val="28"/>
              </w:rPr>
              <w:t>+ отдельная плата за ремонт</w:t>
            </w:r>
            <w:r>
              <w:rPr>
                <w:rFonts w:ascii="Times New Roman" w:hAnsi="Times New Roman" w:cs="Times New Roman"/>
                <w:sz w:val="28"/>
              </w:rPr>
              <w:t xml:space="preserve"> (около 10)</w:t>
            </w:r>
          </w:p>
        </w:tc>
      </w:tr>
      <w:tr w:rsidR="00DC7263" w:rsidTr="00DC7263">
        <w:trPr>
          <w:trHeight w:val="1701"/>
        </w:trPr>
        <w:tc>
          <w:tcPr>
            <w:tcW w:w="3114" w:type="dxa"/>
            <w:vAlign w:val="center"/>
          </w:tcPr>
          <w:p w:rsidR="00DC7263" w:rsidRDefault="00DC7263" w:rsidP="00DC7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F6646">
              <w:rPr>
                <w:rFonts w:ascii="Times New Roman" w:hAnsi="Times New Roman" w:cs="Times New Roman"/>
                <w:sz w:val="28"/>
              </w:rPr>
              <w:t xml:space="preserve">Бухгалтер </w:t>
            </w:r>
          </w:p>
          <w:p w:rsidR="00DC7263" w:rsidRPr="004F6646" w:rsidRDefault="00DC7263" w:rsidP="00DC7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F6646">
              <w:rPr>
                <w:rFonts w:ascii="Times New Roman" w:hAnsi="Times New Roman" w:cs="Times New Roman"/>
                <w:sz w:val="28"/>
              </w:rPr>
              <w:t>(аутсорсинг)</w:t>
            </w:r>
          </w:p>
        </w:tc>
        <w:tc>
          <w:tcPr>
            <w:tcW w:w="3115" w:type="dxa"/>
            <w:vAlign w:val="center"/>
          </w:tcPr>
          <w:p w:rsidR="00DC7263" w:rsidRPr="004F6646" w:rsidRDefault="00DC7263" w:rsidP="00B8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F664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115" w:type="dxa"/>
            <w:vAlign w:val="center"/>
          </w:tcPr>
          <w:p w:rsidR="00DC7263" w:rsidRPr="004F6646" w:rsidRDefault="00DC7263" w:rsidP="00B8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F6646"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</w:tbl>
    <w:p w:rsidR="00DC7263" w:rsidRPr="00AC0B02" w:rsidRDefault="00AC0B02" w:rsidP="00AC0B02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AC0B02">
        <w:rPr>
          <w:rFonts w:ascii="Times New Roman" w:hAnsi="Times New Roman" w:cs="Times New Roman"/>
          <w:b/>
          <w:sz w:val="28"/>
          <w:szCs w:val="28"/>
        </w:rPr>
        <w:t>Фонд заработной платы</w:t>
      </w:r>
      <w:r w:rsidRPr="00AC0B0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AC0B02" w:rsidRPr="00AC0B02" w:rsidRDefault="00AC0B02" w:rsidP="00DC7263">
      <w:pPr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ФЗП=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40+20∙2+20+15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∙12∙1,3=1 794 тыс. руб</m:t>
          </m:r>
        </m:oMath>
      </m:oMathPara>
    </w:p>
    <w:p w:rsidR="00DC7263" w:rsidRDefault="00DC7263" w:rsidP="00DC7263"/>
    <w:p w:rsidR="00DC7263" w:rsidRDefault="00DC7263" w:rsidP="00DC7263"/>
    <w:p w:rsidR="00DC7263" w:rsidRDefault="00DC7263" w:rsidP="00DC7263"/>
    <w:p w:rsidR="00DC7263" w:rsidRDefault="00DC7263" w:rsidP="00DC7263"/>
    <w:p w:rsidR="00DC7263" w:rsidRDefault="00DC7263" w:rsidP="00DC7263"/>
    <w:p w:rsidR="00DC7263" w:rsidRDefault="00DC7263" w:rsidP="00DC7263">
      <w:pPr>
        <w:sectPr w:rsidR="00DC7263" w:rsidSect="00DC726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C7263" w:rsidRPr="00AC0B02" w:rsidRDefault="00AC0B02" w:rsidP="00AC0B02">
      <w:pPr>
        <w:pStyle w:val="1"/>
        <w:numPr>
          <w:ilvl w:val="0"/>
          <w:numId w:val="2"/>
        </w:numPr>
      </w:pPr>
      <w:r>
        <w:lastRenderedPageBreak/>
        <w:t>ИНВЕСТИЦИИ</w:t>
      </w:r>
      <w:r>
        <w:rPr>
          <w:lang w:val="en-US"/>
        </w:rPr>
        <w:t xml:space="preserve">: </w:t>
      </w:r>
      <w:r>
        <w:t>СТРУКТУРА И ИСТОЧНИКИ</w:t>
      </w:r>
    </w:p>
    <w:p w:rsidR="00DC7263" w:rsidRDefault="00DC7263" w:rsidP="00DC726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2"/>
        <w:gridCol w:w="1982"/>
        <w:gridCol w:w="708"/>
        <w:gridCol w:w="710"/>
        <w:gridCol w:w="1981"/>
        <w:gridCol w:w="1981"/>
      </w:tblGrid>
      <w:tr w:rsidR="00AC0B02" w:rsidTr="00AC0B02">
        <w:trPr>
          <w:trHeight w:val="737"/>
        </w:trPr>
        <w:tc>
          <w:tcPr>
            <w:tcW w:w="9344" w:type="dxa"/>
            <w:gridSpan w:val="6"/>
            <w:tcBorders>
              <w:bottom w:val="single" w:sz="4" w:space="0" w:color="auto"/>
            </w:tcBorders>
            <w:vAlign w:val="center"/>
          </w:tcPr>
          <w:p w:rsidR="00AC0B02" w:rsidRDefault="00AC0B02" w:rsidP="00B8199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8D2B60">
              <w:rPr>
                <w:rFonts w:ascii="Times New Roman" w:hAnsi="Times New Roman" w:cs="Times New Roman"/>
                <w:b/>
                <w:sz w:val="32"/>
              </w:rPr>
              <w:t>ИНВЕСТИЦИИ</w:t>
            </w:r>
          </w:p>
        </w:tc>
      </w:tr>
      <w:tr w:rsidR="00AC0B02" w:rsidTr="00D10B05">
        <w:trPr>
          <w:trHeight w:val="567"/>
        </w:trPr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B02" w:rsidRPr="008D2B60" w:rsidRDefault="00AC0B02" w:rsidP="00B8199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0B02" w:rsidRPr="008D2B60" w:rsidRDefault="00AC0B02" w:rsidP="00B8199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B02" w:rsidRPr="008D2B60" w:rsidRDefault="00AC0B02" w:rsidP="00B8199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B02" w:rsidRPr="008D2B60" w:rsidRDefault="00AC0B02" w:rsidP="00B8199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0B02" w:rsidRPr="008D2B60" w:rsidRDefault="00AC0B02" w:rsidP="00B8199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0B02" w:rsidRPr="008D2B60" w:rsidRDefault="00AC0B02" w:rsidP="00B8199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AC0B02" w:rsidTr="00AC0B02">
        <w:trPr>
          <w:trHeight w:val="737"/>
        </w:trPr>
        <w:tc>
          <w:tcPr>
            <w:tcW w:w="39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02" w:rsidRPr="00A150C2" w:rsidRDefault="00AC0B02" w:rsidP="00B81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150C2">
              <w:rPr>
                <w:rFonts w:ascii="Times New Roman" w:hAnsi="Times New Roman" w:cs="Times New Roman"/>
                <w:b/>
                <w:sz w:val="28"/>
              </w:rPr>
              <w:t>Основной капитал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C0B02" w:rsidRPr="00A150C2" w:rsidRDefault="00AC0B02" w:rsidP="00B81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C0B02" w:rsidRPr="00A150C2" w:rsidRDefault="00AC0B02" w:rsidP="00B81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B02" w:rsidRPr="00A150C2" w:rsidRDefault="00AC0B02" w:rsidP="00B81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150C2">
              <w:rPr>
                <w:rFonts w:ascii="Times New Roman" w:hAnsi="Times New Roman" w:cs="Times New Roman"/>
                <w:b/>
                <w:sz w:val="28"/>
              </w:rPr>
              <w:t>Оборотный капитал</w:t>
            </w:r>
          </w:p>
        </w:tc>
      </w:tr>
      <w:tr w:rsidR="00AC0B02" w:rsidTr="00D10B05">
        <w:trPr>
          <w:trHeight w:val="567"/>
        </w:trPr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B02" w:rsidRPr="00A150C2" w:rsidRDefault="00AC0B02" w:rsidP="00B8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0B02" w:rsidRPr="00A150C2" w:rsidRDefault="00AC0B02" w:rsidP="00B8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B02" w:rsidRPr="00A150C2" w:rsidRDefault="00AC0B02" w:rsidP="00B8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B02" w:rsidRPr="00A150C2" w:rsidRDefault="00AC0B02" w:rsidP="00B8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B02" w:rsidRPr="00A150C2" w:rsidRDefault="00AC0B02" w:rsidP="00B8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0B02" w:rsidRPr="00A150C2" w:rsidRDefault="00AC0B02" w:rsidP="00B8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C0B02" w:rsidTr="00D10B05">
        <w:trPr>
          <w:trHeight w:val="1134"/>
        </w:trPr>
        <w:tc>
          <w:tcPr>
            <w:tcW w:w="396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C0B02" w:rsidRPr="00A150C2" w:rsidRDefault="00AC0B02" w:rsidP="00B8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150C2">
              <w:rPr>
                <w:rFonts w:ascii="Times New Roman" w:hAnsi="Times New Roman" w:cs="Times New Roman"/>
                <w:sz w:val="28"/>
              </w:rPr>
              <w:t xml:space="preserve">Автоматы по приему пластика и выдаче корма (10 </w:t>
            </w:r>
            <w:proofErr w:type="spellStart"/>
            <w:proofErr w:type="gramStart"/>
            <w:r w:rsidRPr="00A150C2">
              <w:rPr>
                <w:rFonts w:ascii="Times New Roman" w:hAnsi="Times New Roman" w:cs="Times New Roman"/>
                <w:sz w:val="28"/>
              </w:rPr>
              <w:t>шт</w:t>
            </w:r>
            <w:proofErr w:type="spellEnd"/>
            <w:proofErr w:type="gramEnd"/>
            <w:r w:rsidRPr="00A150C2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C0B02" w:rsidRPr="00A150C2" w:rsidRDefault="00AC0B02" w:rsidP="00B8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C0B02" w:rsidRPr="00A150C2" w:rsidRDefault="00AC0B02" w:rsidP="00B8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C0B02" w:rsidRPr="00A150C2" w:rsidRDefault="00AC0B02" w:rsidP="00B8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150C2">
              <w:rPr>
                <w:rFonts w:ascii="Times New Roman" w:hAnsi="Times New Roman" w:cs="Times New Roman"/>
                <w:sz w:val="28"/>
              </w:rPr>
              <w:t>Корм для животных</w:t>
            </w:r>
          </w:p>
        </w:tc>
      </w:tr>
    </w:tbl>
    <w:p w:rsidR="00DC7263" w:rsidRPr="00D10B05" w:rsidRDefault="00DC7263" w:rsidP="00DC7263">
      <w:pPr>
        <w:rPr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8"/>
      </w:tblGrid>
      <w:tr w:rsidR="00D10B05" w:rsidRPr="00D10B05" w:rsidTr="00D10B05">
        <w:trPr>
          <w:trHeight w:val="737"/>
        </w:trPr>
        <w:tc>
          <w:tcPr>
            <w:tcW w:w="9344" w:type="dxa"/>
            <w:gridSpan w:val="8"/>
            <w:tcBorders>
              <w:bottom w:val="single" w:sz="4" w:space="0" w:color="auto"/>
            </w:tcBorders>
            <w:vAlign w:val="center"/>
          </w:tcPr>
          <w:p w:rsidR="00D10B05" w:rsidRPr="00D10B05" w:rsidRDefault="00D10B05" w:rsidP="00D10B0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0B05">
              <w:rPr>
                <w:rFonts w:ascii="Times New Roman" w:hAnsi="Times New Roman" w:cs="Times New Roman"/>
                <w:b/>
                <w:sz w:val="32"/>
                <w:szCs w:val="32"/>
              </w:rPr>
              <w:t>ИСТОЧНИКИ</w:t>
            </w:r>
          </w:p>
        </w:tc>
      </w:tr>
      <w:tr w:rsidR="00D10B05" w:rsidTr="00D10B05">
        <w:trPr>
          <w:trHeight w:val="567"/>
        </w:trPr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B05" w:rsidRDefault="00D10B05" w:rsidP="00DC7263"/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0B05" w:rsidRPr="00D10B05" w:rsidRDefault="00D10B05" w:rsidP="00D10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0B05" w:rsidRPr="00D10B05" w:rsidRDefault="00D10B05" w:rsidP="00D10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B05" w:rsidRPr="00D10B05" w:rsidRDefault="00D10B05" w:rsidP="00D10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0B05" w:rsidRPr="00D10B05" w:rsidRDefault="00D10B05" w:rsidP="00D10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0B05" w:rsidRPr="00D10B05" w:rsidRDefault="00D10B05" w:rsidP="00D10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B05" w:rsidRPr="00D10B05" w:rsidRDefault="00D10B05" w:rsidP="00D10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0B05" w:rsidRPr="00D10B05" w:rsidRDefault="00D10B05" w:rsidP="00D10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B05" w:rsidTr="00D10B05">
        <w:trPr>
          <w:trHeight w:val="737"/>
        </w:trPr>
        <w:tc>
          <w:tcPr>
            <w:tcW w:w="23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05" w:rsidRPr="00D10B05" w:rsidRDefault="00D10B05" w:rsidP="00D10B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B05">
              <w:rPr>
                <w:rFonts w:ascii="Times New Roman" w:hAnsi="Times New Roman" w:cs="Times New Roman"/>
                <w:b/>
                <w:sz w:val="28"/>
                <w:szCs w:val="28"/>
              </w:rPr>
              <w:t>Собственный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0B05" w:rsidRPr="00D10B05" w:rsidRDefault="00D10B05" w:rsidP="00D10B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05" w:rsidRPr="00D10B05" w:rsidRDefault="00D10B05" w:rsidP="00D10B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B05">
              <w:rPr>
                <w:rFonts w:ascii="Times New Roman" w:hAnsi="Times New Roman" w:cs="Times New Roman"/>
                <w:b/>
                <w:sz w:val="28"/>
                <w:szCs w:val="28"/>
              </w:rPr>
              <w:t>Заемный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0B05" w:rsidRPr="00D10B05" w:rsidRDefault="00D10B05" w:rsidP="00D10B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0B05" w:rsidRPr="00D10B05" w:rsidRDefault="00D10B05" w:rsidP="00D10B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B05">
              <w:rPr>
                <w:rFonts w:ascii="Times New Roman" w:hAnsi="Times New Roman" w:cs="Times New Roman"/>
                <w:b/>
                <w:sz w:val="28"/>
                <w:szCs w:val="28"/>
              </w:rPr>
              <w:t>Привлеченный</w:t>
            </w:r>
          </w:p>
        </w:tc>
      </w:tr>
      <w:tr w:rsidR="00D10B05" w:rsidTr="00D10B05">
        <w:trPr>
          <w:trHeight w:val="567"/>
        </w:trPr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B05" w:rsidRDefault="00D10B05" w:rsidP="00D10B05">
            <w:pPr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0B05" w:rsidRPr="00D10B05" w:rsidRDefault="00D10B05" w:rsidP="00D10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B05" w:rsidRPr="00D10B05" w:rsidRDefault="00D10B05" w:rsidP="00D10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B05" w:rsidRPr="00D10B05" w:rsidRDefault="00D10B05" w:rsidP="00D10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0B05" w:rsidRPr="00D10B05" w:rsidRDefault="00D10B05" w:rsidP="00D10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B05" w:rsidRPr="00D10B05" w:rsidRDefault="00D10B05" w:rsidP="00D10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B05" w:rsidRPr="00D10B05" w:rsidRDefault="00D10B05" w:rsidP="00D10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0B05" w:rsidRPr="00D10B05" w:rsidRDefault="00D10B05" w:rsidP="00D10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B05" w:rsidTr="00D10B05">
        <w:trPr>
          <w:trHeight w:val="737"/>
        </w:trPr>
        <w:tc>
          <w:tcPr>
            <w:tcW w:w="233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0B05" w:rsidRPr="00D10B05" w:rsidRDefault="00D10B05" w:rsidP="00D10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B05">
              <w:rPr>
                <w:rFonts w:ascii="Times New Roman" w:hAnsi="Times New Roman" w:cs="Times New Roman"/>
                <w:sz w:val="28"/>
                <w:szCs w:val="28"/>
              </w:rPr>
              <w:t xml:space="preserve">1 млн. </w:t>
            </w:r>
            <w:proofErr w:type="spellStart"/>
            <w:r w:rsidRPr="00D10B05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0B05" w:rsidRPr="00D10B05" w:rsidRDefault="00D10B05" w:rsidP="00D10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B05" w:rsidRPr="00D10B05" w:rsidRDefault="00D10B05" w:rsidP="00D10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B05">
              <w:rPr>
                <w:rFonts w:ascii="Times New Roman" w:hAnsi="Times New Roman" w:cs="Times New Roman"/>
                <w:sz w:val="28"/>
                <w:szCs w:val="28"/>
              </w:rPr>
              <w:t>1 млн. руб.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0B05" w:rsidRPr="00D10B05" w:rsidRDefault="00D10B05" w:rsidP="00D10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0B05" w:rsidRPr="00D10B05" w:rsidRDefault="00D10B05" w:rsidP="00D10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B0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D10B05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Start"/>
            <w:r w:rsidRPr="00D10B0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10B05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D10B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C7263" w:rsidRDefault="00DC7263" w:rsidP="00DC7263"/>
    <w:p w:rsidR="00CA671C" w:rsidRDefault="00CA671C" w:rsidP="00DC7263">
      <w:pPr>
        <w:sectPr w:rsidR="00CA671C" w:rsidSect="00AC0B0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C7263" w:rsidRDefault="00D10B05" w:rsidP="00D10B05">
      <w:pPr>
        <w:pStyle w:val="1"/>
        <w:numPr>
          <w:ilvl w:val="0"/>
          <w:numId w:val="2"/>
        </w:numPr>
      </w:pPr>
      <w:r>
        <w:lastRenderedPageBreak/>
        <w:t>ПЛАН ПРОДАЖ</w:t>
      </w:r>
    </w:p>
    <w:p w:rsidR="00D10B05" w:rsidRPr="00D10B05" w:rsidRDefault="00D10B05" w:rsidP="00D10B05">
      <w:pPr>
        <w:spacing w:after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4"/>
        <w:gridCol w:w="1582"/>
        <w:gridCol w:w="1582"/>
        <w:gridCol w:w="1582"/>
        <w:gridCol w:w="1277"/>
        <w:gridCol w:w="1277"/>
      </w:tblGrid>
      <w:tr w:rsidR="00D10B05" w:rsidTr="00A701EC">
        <w:trPr>
          <w:trHeight w:val="850"/>
        </w:trPr>
        <w:tc>
          <w:tcPr>
            <w:tcW w:w="2044" w:type="dxa"/>
            <w:vAlign w:val="center"/>
          </w:tcPr>
          <w:p w:rsidR="00D10B05" w:rsidRDefault="00D10B05" w:rsidP="00B8199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Выручка</w:t>
            </w:r>
          </w:p>
        </w:tc>
        <w:tc>
          <w:tcPr>
            <w:tcW w:w="1582" w:type="dxa"/>
            <w:vAlign w:val="center"/>
          </w:tcPr>
          <w:p w:rsidR="00D10B05" w:rsidRDefault="00D10B05" w:rsidP="00A701E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 год</w:t>
            </w:r>
          </w:p>
        </w:tc>
        <w:tc>
          <w:tcPr>
            <w:tcW w:w="1582" w:type="dxa"/>
            <w:vAlign w:val="center"/>
          </w:tcPr>
          <w:p w:rsidR="00D10B05" w:rsidRDefault="00D10B05" w:rsidP="00A701E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 год</w:t>
            </w:r>
          </w:p>
        </w:tc>
        <w:tc>
          <w:tcPr>
            <w:tcW w:w="1582" w:type="dxa"/>
            <w:vAlign w:val="center"/>
          </w:tcPr>
          <w:p w:rsidR="00D10B05" w:rsidRDefault="00D10B05" w:rsidP="00A701E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3 год</w:t>
            </w:r>
          </w:p>
        </w:tc>
        <w:tc>
          <w:tcPr>
            <w:tcW w:w="1277" w:type="dxa"/>
            <w:vAlign w:val="center"/>
          </w:tcPr>
          <w:p w:rsidR="00D10B05" w:rsidRDefault="00D10B05" w:rsidP="00A701E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4 год</w:t>
            </w:r>
          </w:p>
        </w:tc>
        <w:tc>
          <w:tcPr>
            <w:tcW w:w="1277" w:type="dxa"/>
            <w:vAlign w:val="center"/>
          </w:tcPr>
          <w:p w:rsidR="00D10B05" w:rsidRDefault="00D10B05" w:rsidP="00A701E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5 год</w:t>
            </w:r>
          </w:p>
        </w:tc>
      </w:tr>
      <w:tr w:rsidR="00D10B05" w:rsidTr="00D10B05">
        <w:trPr>
          <w:trHeight w:val="850"/>
        </w:trPr>
        <w:tc>
          <w:tcPr>
            <w:tcW w:w="2044" w:type="dxa"/>
            <w:vAlign w:val="center"/>
          </w:tcPr>
          <w:p w:rsidR="00D10B05" w:rsidRPr="008D2B60" w:rsidRDefault="00D10B05" w:rsidP="00B819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8D2B60">
              <w:rPr>
                <w:rFonts w:ascii="Times New Roman" w:hAnsi="Times New Roman" w:cs="Times New Roman"/>
                <w:sz w:val="28"/>
              </w:rPr>
              <w:t>В натуральном выражении</w:t>
            </w:r>
          </w:p>
        </w:tc>
        <w:tc>
          <w:tcPr>
            <w:tcW w:w="1582" w:type="dxa"/>
            <w:vAlign w:val="center"/>
          </w:tcPr>
          <w:p w:rsidR="00D10B05" w:rsidRPr="008D2B60" w:rsidRDefault="00D10B05" w:rsidP="00B8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8D2B60">
              <w:rPr>
                <w:rFonts w:ascii="Times New Roman" w:hAnsi="Times New Roman" w:cs="Times New Roman"/>
                <w:sz w:val="28"/>
              </w:rPr>
              <w:t>10 штук</w:t>
            </w:r>
          </w:p>
        </w:tc>
        <w:tc>
          <w:tcPr>
            <w:tcW w:w="1582" w:type="dxa"/>
            <w:vAlign w:val="center"/>
          </w:tcPr>
          <w:p w:rsidR="00D10B05" w:rsidRPr="008D2B60" w:rsidRDefault="00D10B05" w:rsidP="00B8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8D2B60">
              <w:rPr>
                <w:rFonts w:ascii="Times New Roman" w:hAnsi="Times New Roman" w:cs="Times New Roman"/>
                <w:sz w:val="28"/>
              </w:rPr>
              <w:t>10 штук</w:t>
            </w:r>
          </w:p>
        </w:tc>
        <w:tc>
          <w:tcPr>
            <w:tcW w:w="1582" w:type="dxa"/>
            <w:vAlign w:val="center"/>
          </w:tcPr>
          <w:p w:rsidR="00D10B05" w:rsidRPr="008D2B60" w:rsidRDefault="00D10B05" w:rsidP="00B8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8D2B60">
              <w:rPr>
                <w:rFonts w:ascii="Times New Roman" w:hAnsi="Times New Roman" w:cs="Times New Roman"/>
                <w:sz w:val="28"/>
              </w:rPr>
              <w:t>10 штук</w:t>
            </w:r>
          </w:p>
        </w:tc>
        <w:tc>
          <w:tcPr>
            <w:tcW w:w="1277" w:type="dxa"/>
            <w:vAlign w:val="center"/>
          </w:tcPr>
          <w:p w:rsidR="00D10B05" w:rsidRPr="008D2B60" w:rsidRDefault="00D10B05" w:rsidP="00B8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8D2B60">
              <w:rPr>
                <w:rFonts w:ascii="Times New Roman" w:hAnsi="Times New Roman" w:cs="Times New Roman"/>
                <w:sz w:val="28"/>
              </w:rPr>
              <w:t>10 штук</w:t>
            </w:r>
          </w:p>
        </w:tc>
        <w:tc>
          <w:tcPr>
            <w:tcW w:w="1277" w:type="dxa"/>
            <w:vAlign w:val="center"/>
          </w:tcPr>
          <w:p w:rsidR="00D10B05" w:rsidRPr="008D2B60" w:rsidRDefault="00D10B05" w:rsidP="00B8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8D2B60">
              <w:rPr>
                <w:rFonts w:ascii="Times New Roman" w:hAnsi="Times New Roman" w:cs="Times New Roman"/>
                <w:sz w:val="28"/>
              </w:rPr>
              <w:t>10 штук</w:t>
            </w:r>
          </w:p>
        </w:tc>
      </w:tr>
      <w:tr w:rsidR="00D10B05" w:rsidTr="00D10B05">
        <w:trPr>
          <w:trHeight w:val="850"/>
        </w:trPr>
        <w:tc>
          <w:tcPr>
            <w:tcW w:w="2044" w:type="dxa"/>
            <w:vAlign w:val="center"/>
          </w:tcPr>
          <w:p w:rsidR="00D10B05" w:rsidRPr="008D2B60" w:rsidRDefault="00D10B05" w:rsidP="00B819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8D2B60">
              <w:rPr>
                <w:rFonts w:ascii="Times New Roman" w:hAnsi="Times New Roman" w:cs="Times New Roman"/>
                <w:sz w:val="28"/>
              </w:rPr>
              <w:t>В денежном выражении</w:t>
            </w:r>
          </w:p>
        </w:tc>
        <w:tc>
          <w:tcPr>
            <w:tcW w:w="1582" w:type="dxa"/>
            <w:vAlign w:val="center"/>
          </w:tcPr>
          <w:p w:rsidR="00D10B05" w:rsidRPr="008D2B60" w:rsidRDefault="00D10B05" w:rsidP="00B8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8D2B60">
              <w:rPr>
                <w:rFonts w:ascii="Times New Roman" w:hAnsi="Times New Roman" w:cs="Times New Roman"/>
                <w:sz w:val="28"/>
              </w:rPr>
              <w:t>2,5 млн.</w:t>
            </w:r>
          </w:p>
        </w:tc>
        <w:tc>
          <w:tcPr>
            <w:tcW w:w="1582" w:type="dxa"/>
            <w:vAlign w:val="center"/>
          </w:tcPr>
          <w:p w:rsidR="00D10B05" w:rsidRPr="008D2B60" w:rsidRDefault="00D10B05" w:rsidP="00B8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8D2B60">
              <w:rPr>
                <w:rFonts w:ascii="Times New Roman" w:hAnsi="Times New Roman" w:cs="Times New Roman"/>
                <w:sz w:val="28"/>
              </w:rPr>
              <w:t>2,5 млн.</w:t>
            </w:r>
          </w:p>
        </w:tc>
        <w:tc>
          <w:tcPr>
            <w:tcW w:w="1582" w:type="dxa"/>
            <w:vAlign w:val="center"/>
          </w:tcPr>
          <w:p w:rsidR="00D10B05" w:rsidRPr="008D2B60" w:rsidRDefault="00D10B05" w:rsidP="00B8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8D2B60">
              <w:rPr>
                <w:rFonts w:ascii="Times New Roman" w:hAnsi="Times New Roman" w:cs="Times New Roman"/>
                <w:sz w:val="28"/>
              </w:rPr>
              <w:t>2,5 млн.</w:t>
            </w:r>
          </w:p>
        </w:tc>
        <w:tc>
          <w:tcPr>
            <w:tcW w:w="1277" w:type="dxa"/>
            <w:vAlign w:val="center"/>
          </w:tcPr>
          <w:p w:rsidR="00D10B05" w:rsidRPr="008D2B60" w:rsidRDefault="00D10B05" w:rsidP="00B8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8D2B60">
              <w:rPr>
                <w:rFonts w:ascii="Times New Roman" w:hAnsi="Times New Roman" w:cs="Times New Roman"/>
                <w:sz w:val="28"/>
              </w:rPr>
              <w:t>2,5 млн.</w:t>
            </w:r>
          </w:p>
        </w:tc>
        <w:tc>
          <w:tcPr>
            <w:tcW w:w="1277" w:type="dxa"/>
            <w:vAlign w:val="center"/>
          </w:tcPr>
          <w:p w:rsidR="00D10B05" w:rsidRPr="008D2B60" w:rsidRDefault="00D10B05" w:rsidP="00B8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8D2B60">
              <w:rPr>
                <w:rFonts w:ascii="Times New Roman" w:hAnsi="Times New Roman" w:cs="Times New Roman"/>
                <w:sz w:val="28"/>
              </w:rPr>
              <w:t>2,5 млн.</w:t>
            </w:r>
          </w:p>
        </w:tc>
      </w:tr>
    </w:tbl>
    <w:p w:rsidR="00CA671C" w:rsidRDefault="00D10B05" w:rsidP="00CA671C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43D5">
        <w:rPr>
          <w:rFonts w:ascii="Times New Roman" w:hAnsi="Times New Roman" w:cs="Times New Roman"/>
          <w:sz w:val="28"/>
          <w:szCs w:val="28"/>
        </w:rPr>
        <w:t xml:space="preserve">Планируется установить в г. Иваново 10 </w:t>
      </w:r>
      <w:proofErr w:type="spellStart"/>
      <w:r w:rsidRPr="006B43D5">
        <w:rPr>
          <w:rFonts w:ascii="Times New Roman" w:hAnsi="Times New Roman" w:cs="Times New Roman"/>
          <w:sz w:val="28"/>
          <w:szCs w:val="28"/>
        </w:rPr>
        <w:t>вендинговых</w:t>
      </w:r>
      <w:proofErr w:type="spellEnd"/>
      <w:r w:rsidRPr="006B43D5">
        <w:rPr>
          <w:rFonts w:ascii="Times New Roman" w:hAnsi="Times New Roman" w:cs="Times New Roman"/>
          <w:sz w:val="28"/>
          <w:szCs w:val="28"/>
        </w:rPr>
        <w:t xml:space="preserve"> аппаратов. На каждом автомате имеется 10 мест для размещения рекламы. Стоимость одного рекламного места 25 тыс. руб.</w:t>
      </w:r>
      <w:r>
        <w:rPr>
          <w:rFonts w:ascii="Times New Roman" w:hAnsi="Times New Roman" w:cs="Times New Roman"/>
          <w:sz w:val="28"/>
          <w:szCs w:val="28"/>
        </w:rPr>
        <w:t xml:space="preserve"> 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выручка обра</w:t>
      </w:r>
      <w:r w:rsidR="00CA671C">
        <w:rPr>
          <w:rFonts w:ascii="Times New Roman" w:hAnsi="Times New Roman" w:cs="Times New Roman"/>
          <w:sz w:val="28"/>
        </w:rPr>
        <w:t>зуется за счет продажи рекламы.</w:t>
      </w:r>
    </w:p>
    <w:p w:rsidR="00CA671C" w:rsidRPr="00CA671C" w:rsidRDefault="00CA671C" w:rsidP="00CA671C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 xml:space="preserve">В=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Ц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ед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∙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V</m:t>
          </m:r>
          <m:r>
            <w:rPr>
              <w:rFonts w:ascii="Cambria Math" w:hAnsi="Cambria Math" w:cs="Times New Roman"/>
              <w:sz w:val="28"/>
              <w:szCs w:val="28"/>
            </w:rPr>
            <m:t>=25 000 ∙100=2 500 000 руб</m:t>
          </m:r>
        </m:oMath>
      </m:oMathPara>
    </w:p>
    <w:p w:rsidR="00CA671C" w:rsidRDefault="00CA671C" w:rsidP="00CA671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  <w:sectPr w:rsidR="00CA671C" w:rsidSect="00AC0B0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CA671C">
        <w:rPr>
          <w:rFonts w:ascii="Times New Roman" w:hAnsi="Times New Roman" w:cs="Times New Roman"/>
          <w:sz w:val="28"/>
          <w:szCs w:val="28"/>
        </w:rPr>
        <w:t>Выручка за один год составляет 2,5 млн.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7263" w:rsidRDefault="00CA671C" w:rsidP="00CA671C">
      <w:pPr>
        <w:pStyle w:val="1"/>
        <w:numPr>
          <w:ilvl w:val="0"/>
          <w:numId w:val="2"/>
        </w:numPr>
      </w:pPr>
      <w:r>
        <w:lastRenderedPageBreak/>
        <w:t>ПЛАН ДОХОДОВ И РАСХОДОВ</w:t>
      </w:r>
    </w:p>
    <w:p w:rsidR="00CA671C" w:rsidRPr="00CA671C" w:rsidRDefault="00CA671C" w:rsidP="00614857">
      <w:pPr>
        <w:spacing w:before="240"/>
        <w:ind w:firstLine="709"/>
        <w:rPr>
          <w:b/>
          <w:sz w:val="28"/>
          <w:szCs w:val="28"/>
        </w:rPr>
      </w:pPr>
      <w:r w:rsidRPr="00CA671C">
        <w:rPr>
          <w:rFonts w:ascii="Times New Roman" w:hAnsi="Times New Roman" w:cs="Times New Roman"/>
          <w:b/>
          <w:sz w:val="28"/>
          <w:szCs w:val="28"/>
        </w:rPr>
        <w:t>Эффективность участия в проекте</w:t>
      </w:r>
      <w:r w:rsidRPr="00CA671C">
        <w:rPr>
          <w:rFonts w:ascii="Times New Roman" w:hAnsi="Times New Roman" w:cs="Times New Roman"/>
          <w:sz w:val="24"/>
        </w:rPr>
        <w:t xml:space="preserve"> </w:t>
      </w:r>
      <w:r w:rsidRPr="00CA671C">
        <w:rPr>
          <w:rFonts w:ascii="Times New Roman" w:hAnsi="Times New Roman" w:cs="Times New Roman"/>
          <w:sz w:val="28"/>
          <w:szCs w:val="28"/>
        </w:rPr>
        <w:t>(Ставка дисконта = 12%)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CA671C" w:rsidTr="00CA671C">
        <w:trPr>
          <w:trHeight w:val="567"/>
        </w:trPr>
        <w:tc>
          <w:tcPr>
            <w:tcW w:w="2336" w:type="dxa"/>
            <w:vAlign w:val="center"/>
          </w:tcPr>
          <w:p w:rsidR="00CA671C" w:rsidRPr="00DB16A7" w:rsidRDefault="00CA671C" w:rsidP="00CA6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DB16A7">
              <w:rPr>
                <w:rFonts w:ascii="Times New Roman" w:hAnsi="Times New Roman" w:cs="Times New Roman"/>
                <w:b/>
                <w:sz w:val="28"/>
                <w:lang w:val="en-US"/>
              </w:rPr>
              <w:t>T</w:t>
            </w:r>
          </w:p>
        </w:tc>
        <w:tc>
          <w:tcPr>
            <w:tcW w:w="2336" w:type="dxa"/>
            <w:vAlign w:val="center"/>
          </w:tcPr>
          <w:p w:rsidR="00CA671C" w:rsidRPr="00DB16A7" w:rsidRDefault="00CA671C" w:rsidP="00CA6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B16A7">
              <w:rPr>
                <w:rFonts w:ascii="Times New Roman" w:hAnsi="Times New Roman" w:cs="Times New Roman"/>
                <w:b/>
                <w:sz w:val="28"/>
              </w:rPr>
              <w:t>ДП</w:t>
            </w:r>
          </w:p>
        </w:tc>
        <w:tc>
          <w:tcPr>
            <w:tcW w:w="2336" w:type="dxa"/>
            <w:vAlign w:val="center"/>
          </w:tcPr>
          <w:p w:rsidR="00CA671C" w:rsidRPr="00DB16A7" w:rsidRDefault="00CA671C" w:rsidP="00CA6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B16A7">
              <w:rPr>
                <w:rFonts w:ascii="Times New Roman" w:hAnsi="Times New Roman" w:cs="Times New Roman"/>
                <w:b/>
                <w:sz w:val="28"/>
              </w:rPr>
              <w:t>ДДП</w:t>
            </w:r>
          </w:p>
        </w:tc>
        <w:tc>
          <w:tcPr>
            <w:tcW w:w="2336" w:type="dxa"/>
            <w:vAlign w:val="center"/>
          </w:tcPr>
          <w:p w:rsidR="00CA671C" w:rsidRPr="00DB16A7" w:rsidRDefault="00CA671C" w:rsidP="00CA6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B16A7">
              <w:rPr>
                <w:rFonts w:ascii="Times New Roman" w:hAnsi="Times New Roman" w:cs="Times New Roman"/>
                <w:b/>
                <w:sz w:val="28"/>
              </w:rPr>
              <w:t>НДДП</w:t>
            </w:r>
          </w:p>
        </w:tc>
      </w:tr>
      <w:tr w:rsidR="00CA671C" w:rsidTr="00CA671C">
        <w:trPr>
          <w:trHeight w:val="567"/>
        </w:trPr>
        <w:tc>
          <w:tcPr>
            <w:tcW w:w="2336" w:type="dxa"/>
            <w:vAlign w:val="center"/>
          </w:tcPr>
          <w:p w:rsidR="00CA671C" w:rsidRPr="00D04899" w:rsidRDefault="00CA671C" w:rsidP="00CA6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04899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2336" w:type="dxa"/>
            <w:vAlign w:val="center"/>
          </w:tcPr>
          <w:p w:rsidR="00CA671C" w:rsidRPr="00D04899" w:rsidRDefault="00CA671C" w:rsidP="00CA6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04899">
              <w:rPr>
                <w:rFonts w:ascii="Times New Roman" w:hAnsi="Times New Roman" w:cs="Times New Roman"/>
                <w:sz w:val="28"/>
              </w:rPr>
              <w:t>- 2</w:t>
            </w:r>
            <w:r>
              <w:rPr>
                <w:rFonts w:ascii="Times New Roman" w:hAnsi="Times New Roman" w:cs="Times New Roman"/>
                <w:sz w:val="28"/>
              </w:rPr>
              <w:t xml:space="preserve"> 000 000</w:t>
            </w:r>
          </w:p>
        </w:tc>
        <w:tc>
          <w:tcPr>
            <w:tcW w:w="2336" w:type="dxa"/>
            <w:vAlign w:val="center"/>
          </w:tcPr>
          <w:p w:rsidR="00CA671C" w:rsidRPr="00D04899" w:rsidRDefault="00CA671C" w:rsidP="00CA6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04899">
              <w:rPr>
                <w:rFonts w:ascii="Times New Roman" w:hAnsi="Times New Roman" w:cs="Times New Roman"/>
                <w:sz w:val="28"/>
              </w:rPr>
              <w:t>- 2</w:t>
            </w:r>
            <w:r>
              <w:rPr>
                <w:rFonts w:ascii="Times New Roman" w:hAnsi="Times New Roman" w:cs="Times New Roman"/>
                <w:sz w:val="28"/>
              </w:rPr>
              <w:t xml:space="preserve"> 000 000</w:t>
            </w:r>
          </w:p>
        </w:tc>
        <w:tc>
          <w:tcPr>
            <w:tcW w:w="2336" w:type="dxa"/>
            <w:vAlign w:val="center"/>
          </w:tcPr>
          <w:p w:rsidR="00CA671C" w:rsidRPr="00D04899" w:rsidRDefault="00CA671C" w:rsidP="00CA6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04899">
              <w:rPr>
                <w:rFonts w:ascii="Times New Roman" w:hAnsi="Times New Roman" w:cs="Times New Roman"/>
                <w:sz w:val="28"/>
              </w:rPr>
              <w:t>- 2</w:t>
            </w:r>
            <w:r>
              <w:rPr>
                <w:rFonts w:ascii="Times New Roman" w:hAnsi="Times New Roman" w:cs="Times New Roman"/>
                <w:sz w:val="28"/>
              </w:rPr>
              <w:t xml:space="preserve"> 000 000</w:t>
            </w:r>
          </w:p>
        </w:tc>
      </w:tr>
      <w:tr w:rsidR="00CA671C" w:rsidTr="00CA671C">
        <w:trPr>
          <w:trHeight w:val="567"/>
        </w:trPr>
        <w:tc>
          <w:tcPr>
            <w:tcW w:w="2336" w:type="dxa"/>
            <w:vAlign w:val="center"/>
          </w:tcPr>
          <w:p w:rsidR="00CA671C" w:rsidRPr="00D04899" w:rsidRDefault="00CA671C" w:rsidP="00CA6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04899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2336" w:type="dxa"/>
            <w:vAlign w:val="center"/>
          </w:tcPr>
          <w:p w:rsidR="00CA671C" w:rsidRPr="00D04899" w:rsidRDefault="00CA671C" w:rsidP="00CA6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+ 600 000</w:t>
            </w:r>
          </w:p>
        </w:tc>
        <w:tc>
          <w:tcPr>
            <w:tcW w:w="2336" w:type="dxa"/>
            <w:vAlign w:val="center"/>
          </w:tcPr>
          <w:p w:rsidR="00CA671C" w:rsidRPr="00D04899" w:rsidRDefault="00CA671C" w:rsidP="00CA6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535 714,3</w:t>
            </w:r>
          </w:p>
        </w:tc>
        <w:tc>
          <w:tcPr>
            <w:tcW w:w="2336" w:type="dxa"/>
            <w:vAlign w:val="center"/>
          </w:tcPr>
          <w:p w:rsidR="00CA671C" w:rsidRPr="00D04899" w:rsidRDefault="00CA671C" w:rsidP="00CA6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- 1 464 285,7</w:t>
            </w:r>
          </w:p>
        </w:tc>
      </w:tr>
      <w:tr w:rsidR="00CA671C" w:rsidTr="00CA671C">
        <w:trPr>
          <w:trHeight w:val="567"/>
        </w:trPr>
        <w:tc>
          <w:tcPr>
            <w:tcW w:w="2336" w:type="dxa"/>
            <w:vAlign w:val="center"/>
          </w:tcPr>
          <w:p w:rsidR="00CA671C" w:rsidRPr="00D04899" w:rsidRDefault="00CA671C" w:rsidP="00CA6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04899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2336" w:type="dxa"/>
            <w:vAlign w:val="center"/>
          </w:tcPr>
          <w:p w:rsidR="00CA671C" w:rsidRPr="00D04899" w:rsidRDefault="00CA671C" w:rsidP="00CA6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+ 600 000</w:t>
            </w:r>
          </w:p>
        </w:tc>
        <w:tc>
          <w:tcPr>
            <w:tcW w:w="2336" w:type="dxa"/>
            <w:vAlign w:val="center"/>
          </w:tcPr>
          <w:p w:rsidR="00CA671C" w:rsidRPr="00D04899" w:rsidRDefault="00CA671C" w:rsidP="00CA6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478 316,3</w:t>
            </w:r>
          </w:p>
        </w:tc>
        <w:tc>
          <w:tcPr>
            <w:tcW w:w="2336" w:type="dxa"/>
            <w:vAlign w:val="center"/>
          </w:tcPr>
          <w:p w:rsidR="00CA671C" w:rsidRPr="00D04899" w:rsidRDefault="00CA671C" w:rsidP="00CA6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- 985 969,4</w:t>
            </w:r>
          </w:p>
        </w:tc>
      </w:tr>
      <w:tr w:rsidR="00CA671C" w:rsidTr="00CA671C">
        <w:trPr>
          <w:trHeight w:val="567"/>
        </w:trPr>
        <w:tc>
          <w:tcPr>
            <w:tcW w:w="2336" w:type="dxa"/>
            <w:vAlign w:val="center"/>
          </w:tcPr>
          <w:p w:rsidR="00CA671C" w:rsidRPr="00D04899" w:rsidRDefault="00CA671C" w:rsidP="00CA6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04899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2336" w:type="dxa"/>
            <w:vAlign w:val="center"/>
          </w:tcPr>
          <w:p w:rsidR="00CA671C" w:rsidRPr="00D04899" w:rsidRDefault="00CA671C" w:rsidP="00CA6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+ 600 000</w:t>
            </w:r>
          </w:p>
        </w:tc>
        <w:tc>
          <w:tcPr>
            <w:tcW w:w="2336" w:type="dxa"/>
            <w:vAlign w:val="center"/>
          </w:tcPr>
          <w:p w:rsidR="00CA671C" w:rsidRPr="00D04899" w:rsidRDefault="00CA671C" w:rsidP="00CA6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427 068,1</w:t>
            </w:r>
          </w:p>
        </w:tc>
        <w:tc>
          <w:tcPr>
            <w:tcW w:w="2336" w:type="dxa"/>
            <w:vAlign w:val="center"/>
          </w:tcPr>
          <w:p w:rsidR="00CA671C" w:rsidRPr="00D04899" w:rsidRDefault="00CA671C" w:rsidP="00CA6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- 558 901,3</w:t>
            </w:r>
          </w:p>
        </w:tc>
      </w:tr>
      <w:tr w:rsidR="00CA671C" w:rsidTr="00CA671C">
        <w:trPr>
          <w:trHeight w:val="567"/>
        </w:trPr>
        <w:tc>
          <w:tcPr>
            <w:tcW w:w="2336" w:type="dxa"/>
            <w:vAlign w:val="center"/>
          </w:tcPr>
          <w:p w:rsidR="00CA671C" w:rsidRPr="00D04899" w:rsidRDefault="00CA671C" w:rsidP="00CA6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04899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2336" w:type="dxa"/>
            <w:vAlign w:val="center"/>
          </w:tcPr>
          <w:p w:rsidR="00CA671C" w:rsidRPr="00D04899" w:rsidRDefault="00CA671C" w:rsidP="00CA6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+ 600 000</w:t>
            </w:r>
          </w:p>
        </w:tc>
        <w:tc>
          <w:tcPr>
            <w:tcW w:w="2336" w:type="dxa"/>
            <w:vAlign w:val="center"/>
          </w:tcPr>
          <w:p w:rsidR="00CA671C" w:rsidRPr="00D04899" w:rsidRDefault="00CA671C" w:rsidP="00CA6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381 310,8</w:t>
            </w:r>
          </w:p>
        </w:tc>
        <w:tc>
          <w:tcPr>
            <w:tcW w:w="2336" w:type="dxa"/>
            <w:vAlign w:val="center"/>
          </w:tcPr>
          <w:p w:rsidR="00CA671C" w:rsidRPr="00D04899" w:rsidRDefault="00CA671C" w:rsidP="00CA6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- 177 590,5</w:t>
            </w:r>
          </w:p>
        </w:tc>
      </w:tr>
      <w:tr w:rsidR="00CA671C" w:rsidTr="00CA671C">
        <w:trPr>
          <w:trHeight w:val="567"/>
        </w:trPr>
        <w:tc>
          <w:tcPr>
            <w:tcW w:w="2336" w:type="dxa"/>
            <w:vAlign w:val="center"/>
          </w:tcPr>
          <w:p w:rsidR="00CA671C" w:rsidRPr="00D04899" w:rsidRDefault="00CA671C" w:rsidP="00CA6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04899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2336" w:type="dxa"/>
            <w:vAlign w:val="center"/>
          </w:tcPr>
          <w:p w:rsidR="00CA671C" w:rsidRPr="00D04899" w:rsidRDefault="00CA671C" w:rsidP="00CA6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+ 600 000</w:t>
            </w:r>
          </w:p>
        </w:tc>
        <w:tc>
          <w:tcPr>
            <w:tcW w:w="2336" w:type="dxa"/>
            <w:vAlign w:val="center"/>
          </w:tcPr>
          <w:p w:rsidR="00CA671C" w:rsidRPr="00D04899" w:rsidRDefault="00CA671C" w:rsidP="00CA6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340 456,1</w:t>
            </w:r>
          </w:p>
        </w:tc>
        <w:tc>
          <w:tcPr>
            <w:tcW w:w="2336" w:type="dxa"/>
            <w:shd w:val="clear" w:color="auto" w:fill="BDD6EE" w:themeFill="accent1" w:themeFillTint="66"/>
            <w:vAlign w:val="center"/>
          </w:tcPr>
          <w:p w:rsidR="00CA671C" w:rsidRPr="002463BA" w:rsidRDefault="00CA671C" w:rsidP="00CA6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162 865,6 -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NPV</w:t>
            </w:r>
          </w:p>
        </w:tc>
      </w:tr>
    </w:tbl>
    <w:p w:rsidR="00CA671C" w:rsidRDefault="00CA671C" w:rsidP="00614857">
      <w:pPr>
        <w:spacing w:before="240"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A671C">
        <w:rPr>
          <w:rFonts w:ascii="Times New Roman" w:hAnsi="Times New Roman" w:cs="Times New Roman"/>
          <w:b/>
          <w:sz w:val="28"/>
          <w:szCs w:val="28"/>
        </w:rPr>
        <w:t>Показатели оценки проекта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CA671C" w:rsidRPr="00614857" w:rsidRDefault="00CA671C" w:rsidP="00614857">
      <w:pPr>
        <w:pStyle w:val="a5"/>
        <w:numPr>
          <w:ilvl w:val="0"/>
          <w:numId w:val="3"/>
        </w:numPr>
        <w:spacing w:before="24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614857">
        <w:rPr>
          <w:rFonts w:ascii="Times New Roman" w:hAnsi="Times New Roman" w:cs="Times New Roman"/>
          <w:b/>
          <w:sz w:val="28"/>
          <w:szCs w:val="28"/>
          <w:lang w:val="en-US"/>
        </w:rPr>
        <w:t>NPV</w:t>
      </w:r>
      <w:r w:rsidR="00301DE7" w:rsidRPr="00614857">
        <w:rPr>
          <w:rFonts w:ascii="Times New Roman" w:hAnsi="Times New Roman" w:cs="Times New Roman"/>
          <w:b/>
          <w:sz w:val="28"/>
          <w:szCs w:val="28"/>
        </w:rPr>
        <w:t xml:space="preserve"> – чистый дисконтированный доход</w:t>
      </w:r>
      <w:r w:rsidR="003169BA" w:rsidRPr="00614857">
        <w:rPr>
          <w:rFonts w:ascii="Times New Roman" w:hAnsi="Times New Roman" w:cs="Times New Roman"/>
          <w:b/>
          <w:sz w:val="28"/>
          <w:szCs w:val="28"/>
        </w:rPr>
        <w:t>:</w:t>
      </w:r>
    </w:p>
    <w:p w:rsidR="00301DE7" w:rsidRPr="003169BA" w:rsidRDefault="00301DE7" w:rsidP="00CA671C">
      <w:pPr>
        <w:spacing w:before="240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NPV=-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t=0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Инв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1+R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sup>
                  </m:sSup>
                </m:den>
              </m:f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t=1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ДП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∙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1+R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sup>
              </m:sSup>
            </m:den>
          </m:f>
        </m:oMath>
      </m:oMathPara>
    </w:p>
    <w:p w:rsidR="00301DE7" w:rsidRPr="00301DE7" w:rsidRDefault="00301DE7" w:rsidP="00CA671C">
      <w:pPr>
        <w:spacing w:before="240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NPV= -2 000 000+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600 000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1+0,12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600 000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1+0,12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600 000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1+0,12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600 000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1+0,12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600 000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1+0,12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r>
            <m:rPr>
              <m:sty m:val="p"/>
            </m:rPr>
            <w:rPr>
              <w:rFonts w:ascii="Cambria Math" w:hAnsi="Cambria Math" w:cs="Times New Roman"/>
              <w:sz w:val="28"/>
            </w:rPr>
            <m:t xml:space="preserve">162 865,6 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 руб.</m:t>
          </m:r>
        </m:oMath>
      </m:oMathPara>
    </w:p>
    <w:p w:rsidR="00301DE7" w:rsidRPr="00614857" w:rsidRDefault="00301DE7" w:rsidP="00614857">
      <w:pPr>
        <w:pStyle w:val="a5"/>
        <w:numPr>
          <w:ilvl w:val="0"/>
          <w:numId w:val="3"/>
        </w:numPr>
        <w:spacing w:before="240"/>
        <w:ind w:left="0" w:firstLine="709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  <w:r w:rsidRPr="00614857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PI</w:t>
      </w:r>
      <w:r w:rsidR="003169BA" w:rsidRPr="00614857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 - </w:t>
      </w:r>
      <w:r w:rsidR="003169BA" w:rsidRPr="00614857">
        <w:rPr>
          <w:rFonts w:ascii="Times New Roman" w:eastAsiaTheme="minorEastAsia" w:hAnsi="Times New Roman" w:cs="Times New Roman"/>
          <w:b/>
          <w:sz w:val="28"/>
          <w:szCs w:val="28"/>
        </w:rPr>
        <w:t>индекс доходности</w:t>
      </w:r>
      <w:r w:rsidR="003169BA" w:rsidRPr="00614857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:</w:t>
      </w:r>
    </w:p>
    <w:p w:rsidR="003169BA" w:rsidRPr="00614857" w:rsidRDefault="00614857" w:rsidP="00CA671C">
      <w:pPr>
        <w:spacing w:before="24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PI= 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t=1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ДП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sub>
                  </m:sSub>
                </m:e>
              </m:nary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1+R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sup>
                  </m:sSup>
                </m:den>
              </m:f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t=0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Инв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∙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1+R</m:t>
                              </m:r>
                            </m:e>
                          </m:d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t</m:t>
                          </m:r>
                        </m:sup>
                      </m:sSup>
                    </m:den>
                  </m:f>
                </m:e>
              </m:nary>
            </m:den>
          </m:f>
        </m:oMath>
      </m:oMathPara>
    </w:p>
    <w:p w:rsidR="003169BA" w:rsidRPr="00614857" w:rsidRDefault="00614857" w:rsidP="00CA671C">
      <w:pPr>
        <w:spacing w:before="24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PI= 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</w:rPr>
                <m:t>535 714,3+478 316,3+427 068,1+381 310,8+340 456,1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2 000 000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=1,08</m:t>
          </m:r>
        </m:oMath>
      </m:oMathPara>
    </w:p>
    <w:p w:rsidR="00614857" w:rsidRDefault="00614857" w:rsidP="00614857">
      <w:pPr>
        <w:spacing w:before="240"/>
        <w:ind w:firstLine="709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14857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NPV &gt; 0, PI &gt; 1 – </w:t>
      </w:r>
      <w:r w:rsidRPr="00614857">
        <w:rPr>
          <w:rFonts w:ascii="Times New Roman" w:eastAsiaTheme="minorEastAsia" w:hAnsi="Times New Roman" w:cs="Times New Roman"/>
          <w:b/>
          <w:sz w:val="28"/>
          <w:szCs w:val="28"/>
        </w:rPr>
        <w:t>проект эффективен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p w:rsidR="00614857" w:rsidRDefault="00614857" w:rsidP="00614857">
      <w:pPr>
        <w:spacing w:before="240"/>
        <w:ind w:firstLine="709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14857" w:rsidRDefault="00614857" w:rsidP="00614857">
      <w:pPr>
        <w:spacing w:before="240"/>
        <w:ind w:firstLine="709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14857" w:rsidRPr="00614857" w:rsidRDefault="00614857" w:rsidP="00614857">
      <w:pPr>
        <w:pStyle w:val="a5"/>
        <w:numPr>
          <w:ilvl w:val="0"/>
          <w:numId w:val="3"/>
        </w:numPr>
        <w:spacing w:before="240"/>
        <w:ind w:left="0" w:firstLine="709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lastRenderedPageBreak/>
        <w:t xml:space="preserve">IRR –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внутренняя норма доходности</w:t>
      </w:r>
      <w:r w:rsidRPr="00614857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:</w:t>
      </w:r>
    </w:p>
    <w:p w:rsidR="00614857" w:rsidRPr="00DB0BC8" w:rsidRDefault="00614857" w:rsidP="00614857">
      <w:pPr>
        <w:spacing w:line="360" w:lineRule="auto"/>
        <w:rPr>
          <w:rFonts w:ascii="Times New Roman" w:hAnsi="Times New Roman" w:cs="Times New Roman"/>
          <w:sz w:val="28"/>
        </w:rPr>
      </w:pPr>
      <w:r w:rsidRPr="00614857">
        <w:rPr>
          <w:rFonts w:ascii="Times New Roman" w:hAnsi="Times New Roman" w:cs="Times New Roman"/>
          <w:sz w:val="28"/>
        </w:rPr>
        <w:t>(12</w:t>
      </w:r>
      <w:r>
        <w:rPr>
          <w:rFonts w:ascii="Times New Roman" w:hAnsi="Times New Roman" w:cs="Times New Roman"/>
          <w:sz w:val="28"/>
        </w:rPr>
        <w:t xml:space="preserve">%) А → </w:t>
      </w:r>
      <w:r>
        <w:rPr>
          <w:rFonts w:ascii="Times New Roman" w:hAnsi="Times New Roman" w:cs="Times New Roman"/>
          <w:sz w:val="28"/>
          <w:lang w:val="en-US"/>
        </w:rPr>
        <w:t>NPV</w:t>
      </w:r>
      <w:r w:rsidRPr="00614857">
        <w:rPr>
          <w:rFonts w:ascii="Times New Roman" w:hAnsi="Times New Roman" w:cs="Times New Roman"/>
          <w:sz w:val="28"/>
        </w:rPr>
        <w:t xml:space="preserve"> &gt; 0 </w:t>
      </w:r>
      <w:r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  <w:lang w:val="en-US"/>
        </w:rPr>
        <w:t>C</w:t>
      </w:r>
      <w:r w:rsidRPr="00614857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(162 865,6)</w:t>
      </w:r>
    </w:p>
    <w:p w:rsidR="00614857" w:rsidRDefault="00614857" w:rsidP="00614857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(16%) В → </w:t>
      </w:r>
      <w:r>
        <w:rPr>
          <w:rFonts w:ascii="Times New Roman" w:hAnsi="Times New Roman" w:cs="Times New Roman"/>
          <w:sz w:val="28"/>
          <w:lang w:val="en-US"/>
        </w:rPr>
        <w:t>NPV</w:t>
      </w:r>
      <w:r w:rsidRPr="00614857">
        <w:rPr>
          <w:rFonts w:ascii="Times New Roman" w:hAnsi="Times New Roman" w:cs="Times New Roman"/>
          <w:sz w:val="28"/>
        </w:rPr>
        <w:t xml:space="preserve"> &lt; 0 (</w:t>
      </w:r>
      <w:r>
        <w:rPr>
          <w:rFonts w:ascii="Times New Roman" w:hAnsi="Times New Roman" w:cs="Times New Roman"/>
          <w:sz w:val="28"/>
          <w:lang w:val="en-US"/>
        </w:rPr>
        <w:t>D</w:t>
      </w:r>
      <w:r>
        <w:rPr>
          <w:rFonts w:ascii="Times New Roman" w:hAnsi="Times New Roman" w:cs="Times New Roman"/>
          <w:sz w:val="28"/>
        </w:rPr>
        <w:t>)</w:t>
      </w:r>
      <w:proofErr w:type="gramStart"/>
      <w:r>
        <w:rPr>
          <w:rFonts w:ascii="Times New Roman" w:hAnsi="Times New Roman" w:cs="Times New Roman"/>
          <w:sz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</w:rPr>
        <w:t xml:space="preserve"> (-35 423,8)</w:t>
      </w:r>
    </w:p>
    <w:p w:rsidR="00614857" w:rsidRPr="00203DEA" w:rsidRDefault="00614857" w:rsidP="00614857">
      <w:pPr>
        <w:ind w:left="-709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IRR=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A+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(C-D)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∙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B-A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=  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12+ 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162 865,6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(162 865,6+35 423,8)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d>
            <m:d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16-12</m:t>
              </m:r>
            </m:e>
          </m:d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=15,3%</m:t>
          </m:r>
        </m:oMath>
      </m:oMathPara>
    </w:p>
    <w:p w:rsidR="00203DEA" w:rsidRPr="00203DEA" w:rsidRDefault="00203DEA" w:rsidP="00203DEA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ставке дисконта 15,3 % </w:t>
      </w:r>
      <w:r>
        <w:rPr>
          <w:rFonts w:ascii="Times New Roman" w:hAnsi="Times New Roman" w:cs="Times New Roman"/>
          <w:sz w:val="28"/>
          <w:lang w:val="en-US"/>
        </w:rPr>
        <w:t>NPV</w:t>
      </w:r>
      <w:r>
        <w:rPr>
          <w:rFonts w:ascii="Times New Roman" w:hAnsi="Times New Roman" w:cs="Times New Roman"/>
          <w:sz w:val="28"/>
        </w:rPr>
        <w:t xml:space="preserve"> будет равен 0</w:t>
      </w:r>
    </w:p>
    <w:p w:rsidR="00203DEA" w:rsidRPr="00203DEA" w:rsidRDefault="00203DEA" w:rsidP="00203DEA">
      <w:pPr>
        <w:pStyle w:val="a5"/>
        <w:spacing w:after="0"/>
        <w:ind w:left="709"/>
        <w:rPr>
          <w:rFonts w:ascii="Times New Roman" w:eastAsiaTheme="minorEastAsia" w:hAnsi="Times New Roman" w:cs="Times New Roman"/>
          <w:b/>
          <w:sz w:val="16"/>
          <w:szCs w:val="16"/>
        </w:rPr>
      </w:pPr>
    </w:p>
    <w:p w:rsidR="00614857" w:rsidRDefault="00203DEA" w:rsidP="00614857">
      <w:pPr>
        <w:pStyle w:val="a5"/>
        <w:spacing w:before="240"/>
        <w:ind w:left="709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186690</wp:posOffset>
            </wp:positionH>
            <wp:positionV relativeFrom="margin">
              <wp:posOffset>2519651</wp:posOffset>
            </wp:positionV>
            <wp:extent cx="5486400" cy="3200400"/>
            <wp:effectExtent l="0" t="0" r="0" b="0"/>
            <wp:wrapSquare wrapText="bothSides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46FD" w:rsidRPr="00203DEA" w:rsidRDefault="00203DEA" w:rsidP="00203DEA">
      <w:pPr>
        <w:pStyle w:val="a5"/>
        <w:numPr>
          <w:ilvl w:val="0"/>
          <w:numId w:val="3"/>
        </w:numPr>
        <w:spacing w:before="240"/>
        <w:ind w:left="0" w:firstLine="709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DPP –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дисконтированный срок окупаемости</w:t>
      </w:r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:</w:t>
      </w:r>
    </w:p>
    <w:p w:rsidR="00203DEA" w:rsidRPr="00203DEA" w:rsidRDefault="00203DEA" w:rsidP="00203DEA">
      <w:pPr>
        <w:pStyle w:val="a5"/>
        <w:spacing w:before="240"/>
        <w:ind w:left="709"/>
        <w:rPr>
          <w:rFonts w:ascii="Times New Roman" w:eastAsiaTheme="minorEastAsia" w:hAnsi="Times New Roman" w:cs="Times New Roman"/>
          <w:sz w:val="16"/>
          <w:szCs w:val="16"/>
          <w:lang w:val="en-US"/>
        </w:rPr>
      </w:pPr>
    </w:p>
    <w:p w:rsidR="00203DEA" w:rsidRPr="00203DEA" w:rsidRDefault="003852DC" w:rsidP="00203DEA">
      <w:pPr>
        <w:pStyle w:val="a5"/>
        <w:spacing w:before="240" w:line="360" w:lineRule="auto"/>
        <w:ind w:left="709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Т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ок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диск</m:t>
              </m:r>
            </m:sup>
          </m:sSubSup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= </m:t>
          </m:r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Т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- 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НДДП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Т1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ДДП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Т1+1</m:t>
                  </m:r>
                </m:sub>
              </m:sSub>
            </m:den>
          </m:f>
        </m:oMath>
      </m:oMathPara>
    </w:p>
    <w:p w:rsidR="00203DEA" w:rsidRPr="00203DEA" w:rsidRDefault="003852DC" w:rsidP="00203DEA">
      <w:pPr>
        <w:pStyle w:val="a5"/>
        <w:spacing w:before="240" w:line="360" w:lineRule="auto"/>
        <w:ind w:left="0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Т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ок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диск</m:t>
              </m:r>
            </m:sup>
          </m:sSubSup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= 4- 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-177 590,5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340 456,1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=4,52 г</m:t>
          </m:r>
          <m:r>
            <m:rPr>
              <m:sty m:val="bi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:rsidR="00203DEA" w:rsidRDefault="00203DEA" w:rsidP="00203DEA">
      <w:pPr>
        <w:pStyle w:val="a5"/>
        <w:spacing w:before="240" w:line="360" w:lineRule="auto"/>
        <w:ind w:left="0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sectPr w:rsidR="00203DEA" w:rsidSect="00AC0B0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03DEA" w:rsidRDefault="00203DEA" w:rsidP="00203DEA">
      <w:pPr>
        <w:pStyle w:val="1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lastRenderedPageBreak/>
        <w:t>МАТРИЦА РИСКОВ</w:t>
      </w:r>
    </w:p>
    <w:p w:rsidR="00203DEA" w:rsidRPr="00203DEA" w:rsidRDefault="00203DEA" w:rsidP="00203DEA">
      <w:pPr>
        <w:spacing w:after="0"/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4104"/>
        <w:gridCol w:w="1796"/>
        <w:gridCol w:w="1796"/>
        <w:gridCol w:w="1797"/>
        <w:gridCol w:w="5244"/>
      </w:tblGrid>
      <w:tr w:rsidR="00203DEA" w:rsidRPr="00D94BEA" w:rsidTr="003A34D7">
        <w:tc>
          <w:tcPr>
            <w:tcW w:w="4104" w:type="dxa"/>
            <w:vAlign w:val="center"/>
          </w:tcPr>
          <w:p w:rsidR="00203DEA" w:rsidRPr="00D94BEA" w:rsidRDefault="00203DEA" w:rsidP="003A3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EA">
              <w:rPr>
                <w:rFonts w:ascii="Times New Roman" w:hAnsi="Times New Roman" w:cs="Times New Roman"/>
                <w:sz w:val="28"/>
                <w:szCs w:val="28"/>
              </w:rPr>
              <w:t>Риски (технические, организационные, управленческие, вешние и т.д.)</w:t>
            </w:r>
          </w:p>
        </w:tc>
        <w:tc>
          <w:tcPr>
            <w:tcW w:w="1796" w:type="dxa"/>
            <w:vAlign w:val="center"/>
          </w:tcPr>
          <w:p w:rsidR="00203DEA" w:rsidRPr="00D94BEA" w:rsidRDefault="00203DEA" w:rsidP="003A3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EA">
              <w:rPr>
                <w:rFonts w:ascii="Times New Roman" w:hAnsi="Times New Roman" w:cs="Times New Roman"/>
                <w:sz w:val="28"/>
                <w:szCs w:val="28"/>
              </w:rPr>
              <w:t>Вероятность наступления</w:t>
            </w:r>
            <w:r w:rsidR="00D94BEA" w:rsidRPr="00D94BEA">
              <w:rPr>
                <w:rFonts w:ascii="Times New Roman" w:hAnsi="Times New Roman" w:cs="Times New Roman"/>
                <w:sz w:val="28"/>
                <w:szCs w:val="28"/>
              </w:rPr>
              <w:t xml:space="preserve"> (числовой показатель)</w:t>
            </w:r>
          </w:p>
        </w:tc>
        <w:tc>
          <w:tcPr>
            <w:tcW w:w="1796" w:type="dxa"/>
            <w:vAlign w:val="center"/>
          </w:tcPr>
          <w:p w:rsidR="00203DEA" w:rsidRPr="00D94BEA" w:rsidRDefault="00D94BEA" w:rsidP="003A3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EA">
              <w:rPr>
                <w:rFonts w:ascii="Times New Roman" w:hAnsi="Times New Roman" w:cs="Times New Roman"/>
                <w:sz w:val="28"/>
                <w:szCs w:val="28"/>
              </w:rPr>
              <w:t>Ущерб (числовой показатель)</w:t>
            </w:r>
          </w:p>
        </w:tc>
        <w:tc>
          <w:tcPr>
            <w:tcW w:w="1797" w:type="dxa"/>
            <w:vAlign w:val="center"/>
          </w:tcPr>
          <w:p w:rsidR="00203DEA" w:rsidRPr="00D94BEA" w:rsidRDefault="00D94BEA" w:rsidP="003A3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EA">
              <w:rPr>
                <w:rFonts w:ascii="Times New Roman" w:hAnsi="Times New Roman" w:cs="Times New Roman"/>
                <w:sz w:val="28"/>
                <w:szCs w:val="28"/>
              </w:rPr>
              <w:t>Вес риска (числовой показатель)</w:t>
            </w:r>
          </w:p>
        </w:tc>
        <w:tc>
          <w:tcPr>
            <w:tcW w:w="5244" w:type="dxa"/>
            <w:vAlign w:val="center"/>
          </w:tcPr>
          <w:p w:rsidR="00203DEA" w:rsidRPr="00D94BEA" w:rsidRDefault="00D94BEA" w:rsidP="003A3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4BEA">
              <w:rPr>
                <w:rFonts w:ascii="Times New Roman" w:hAnsi="Times New Roman" w:cs="Times New Roman"/>
                <w:sz w:val="28"/>
                <w:szCs w:val="28"/>
              </w:rPr>
              <w:t>Реагирование (разработка возможных путей и определение действий, способствующих повышению благоприятных возможностей и снижению угроз для достижения целей проекта</w:t>
            </w:r>
            <w:proofErr w:type="gramEnd"/>
          </w:p>
        </w:tc>
      </w:tr>
      <w:tr w:rsidR="00203DEA" w:rsidRPr="00D94BEA" w:rsidTr="003A34D7">
        <w:trPr>
          <w:trHeight w:val="663"/>
        </w:trPr>
        <w:tc>
          <w:tcPr>
            <w:tcW w:w="4104" w:type="dxa"/>
            <w:vAlign w:val="center"/>
          </w:tcPr>
          <w:p w:rsidR="00203DEA" w:rsidRPr="00D94BEA" w:rsidRDefault="00D94BEA" w:rsidP="00D94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EA">
              <w:rPr>
                <w:rFonts w:ascii="Times New Roman" w:hAnsi="Times New Roman" w:cs="Times New Roman"/>
                <w:sz w:val="28"/>
                <w:szCs w:val="28"/>
              </w:rPr>
              <w:t>Появление конкурентных компаний на рынке</w:t>
            </w:r>
          </w:p>
        </w:tc>
        <w:tc>
          <w:tcPr>
            <w:tcW w:w="1796" w:type="dxa"/>
            <w:vAlign w:val="center"/>
          </w:tcPr>
          <w:p w:rsidR="00203DEA" w:rsidRPr="00D94BEA" w:rsidRDefault="00D94BEA" w:rsidP="003A3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6" w:type="dxa"/>
            <w:vAlign w:val="center"/>
          </w:tcPr>
          <w:p w:rsidR="00203DEA" w:rsidRPr="00D94BEA" w:rsidRDefault="003A34D7" w:rsidP="003A3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97" w:type="dxa"/>
            <w:vAlign w:val="center"/>
          </w:tcPr>
          <w:p w:rsidR="00203DEA" w:rsidRPr="00D94BEA" w:rsidRDefault="003A34D7" w:rsidP="003A3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4" w:type="dxa"/>
            <w:vAlign w:val="center"/>
          </w:tcPr>
          <w:p w:rsidR="00203DEA" w:rsidRPr="00D94BEA" w:rsidRDefault="003A34D7" w:rsidP="00D94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вендинговых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аппаратов в местах наибольшей привлекательности</w:t>
            </w:r>
          </w:p>
        </w:tc>
      </w:tr>
      <w:tr w:rsidR="00203DEA" w:rsidRPr="00D94BEA" w:rsidTr="003A34D7">
        <w:trPr>
          <w:trHeight w:val="680"/>
        </w:trPr>
        <w:tc>
          <w:tcPr>
            <w:tcW w:w="4104" w:type="dxa"/>
            <w:vAlign w:val="center"/>
          </w:tcPr>
          <w:p w:rsidR="00203DEA" w:rsidRPr="00D94BEA" w:rsidRDefault="00D94BEA" w:rsidP="00D94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EA">
              <w:rPr>
                <w:rFonts w:ascii="Times New Roman" w:hAnsi="Times New Roman" w:cs="Times New Roman"/>
                <w:sz w:val="28"/>
                <w:szCs w:val="28"/>
              </w:rPr>
              <w:t>Технический сбой аппарата</w:t>
            </w:r>
          </w:p>
        </w:tc>
        <w:tc>
          <w:tcPr>
            <w:tcW w:w="1796" w:type="dxa"/>
            <w:vAlign w:val="center"/>
          </w:tcPr>
          <w:p w:rsidR="00203DEA" w:rsidRPr="00D94BEA" w:rsidRDefault="00D94BEA" w:rsidP="003A3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6" w:type="dxa"/>
            <w:vAlign w:val="center"/>
          </w:tcPr>
          <w:p w:rsidR="00203DEA" w:rsidRPr="00D94BEA" w:rsidRDefault="003A34D7" w:rsidP="003A3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7" w:type="dxa"/>
            <w:vAlign w:val="center"/>
          </w:tcPr>
          <w:p w:rsidR="00203DEA" w:rsidRPr="00D94BEA" w:rsidRDefault="003A34D7" w:rsidP="003A3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44" w:type="dxa"/>
          </w:tcPr>
          <w:p w:rsidR="00203DEA" w:rsidRPr="00D94BEA" w:rsidRDefault="003A34D7" w:rsidP="002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техническое обслуживание</w:t>
            </w:r>
          </w:p>
        </w:tc>
      </w:tr>
      <w:tr w:rsidR="00203DEA" w:rsidRPr="00D94BEA" w:rsidTr="003A34D7">
        <w:trPr>
          <w:trHeight w:val="794"/>
        </w:trPr>
        <w:tc>
          <w:tcPr>
            <w:tcW w:w="4104" w:type="dxa"/>
            <w:vAlign w:val="center"/>
          </w:tcPr>
          <w:p w:rsidR="00203DEA" w:rsidRPr="00D94BEA" w:rsidRDefault="00D94BEA" w:rsidP="00D94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BEA">
              <w:rPr>
                <w:rFonts w:ascii="Times New Roman" w:hAnsi="Times New Roman" w:cs="Times New Roman"/>
                <w:sz w:val="28"/>
                <w:szCs w:val="28"/>
              </w:rPr>
              <w:t>Невостребованность</w:t>
            </w:r>
            <w:proofErr w:type="spellEnd"/>
            <w:r w:rsidRPr="00D94BEA">
              <w:rPr>
                <w:rFonts w:ascii="Times New Roman" w:hAnsi="Times New Roman" w:cs="Times New Roman"/>
                <w:sz w:val="28"/>
                <w:szCs w:val="28"/>
              </w:rPr>
              <w:t xml:space="preserve"> на рекламном рынке</w:t>
            </w:r>
          </w:p>
        </w:tc>
        <w:tc>
          <w:tcPr>
            <w:tcW w:w="1796" w:type="dxa"/>
            <w:vAlign w:val="center"/>
          </w:tcPr>
          <w:p w:rsidR="00203DEA" w:rsidRPr="00D94BEA" w:rsidRDefault="003A34D7" w:rsidP="003A3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96" w:type="dxa"/>
            <w:vAlign w:val="center"/>
          </w:tcPr>
          <w:p w:rsidR="00203DEA" w:rsidRPr="00D94BEA" w:rsidRDefault="003A34D7" w:rsidP="003A3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97" w:type="dxa"/>
            <w:vAlign w:val="center"/>
          </w:tcPr>
          <w:p w:rsidR="00203DEA" w:rsidRPr="00D94BEA" w:rsidRDefault="003A34D7" w:rsidP="003A3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244" w:type="dxa"/>
          </w:tcPr>
          <w:p w:rsidR="00203DEA" w:rsidRPr="00D94BEA" w:rsidRDefault="003A34D7" w:rsidP="002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Усиленный поиск клиентов</w:t>
            </w:r>
          </w:p>
        </w:tc>
      </w:tr>
      <w:tr w:rsidR="00203DEA" w:rsidRPr="00D94BEA" w:rsidTr="003A34D7">
        <w:trPr>
          <w:trHeight w:val="850"/>
        </w:trPr>
        <w:tc>
          <w:tcPr>
            <w:tcW w:w="4104" w:type="dxa"/>
            <w:vAlign w:val="center"/>
          </w:tcPr>
          <w:p w:rsidR="00203DEA" w:rsidRPr="00D94BEA" w:rsidRDefault="00D94BEA" w:rsidP="00D94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EA">
              <w:rPr>
                <w:rFonts w:ascii="Times New Roman" w:hAnsi="Times New Roman" w:cs="Times New Roman"/>
                <w:sz w:val="28"/>
                <w:szCs w:val="28"/>
              </w:rPr>
              <w:t>Несоблюдение условий поставок корма</w:t>
            </w:r>
          </w:p>
        </w:tc>
        <w:tc>
          <w:tcPr>
            <w:tcW w:w="1796" w:type="dxa"/>
            <w:vAlign w:val="center"/>
          </w:tcPr>
          <w:p w:rsidR="00203DEA" w:rsidRPr="00D94BEA" w:rsidRDefault="003A34D7" w:rsidP="003A3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6" w:type="dxa"/>
            <w:vAlign w:val="center"/>
          </w:tcPr>
          <w:p w:rsidR="00203DEA" w:rsidRPr="00D94BEA" w:rsidRDefault="003A34D7" w:rsidP="003A3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97" w:type="dxa"/>
            <w:vAlign w:val="center"/>
          </w:tcPr>
          <w:p w:rsidR="00203DEA" w:rsidRPr="00D94BEA" w:rsidRDefault="003A34D7" w:rsidP="003A3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4" w:type="dxa"/>
          </w:tcPr>
          <w:p w:rsidR="00203DEA" w:rsidRPr="00D94BEA" w:rsidRDefault="003A34D7" w:rsidP="002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альтернативного поставщика</w:t>
            </w:r>
          </w:p>
        </w:tc>
      </w:tr>
      <w:tr w:rsidR="00203DEA" w:rsidRPr="00D94BEA" w:rsidTr="003A34D7">
        <w:trPr>
          <w:trHeight w:val="850"/>
        </w:trPr>
        <w:tc>
          <w:tcPr>
            <w:tcW w:w="4104" w:type="dxa"/>
            <w:vAlign w:val="center"/>
          </w:tcPr>
          <w:p w:rsidR="00203DEA" w:rsidRPr="00D94BEA" w:rsidRDefault="00D94BEA" w:rsidP="00D94BE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поддержки со стороны населения</w:t>
            </w:r>
          </w:p>
        </w:tc>
        <w:tc>
          <w:tcPr>
            <w:tcW w:w="1796" w:type="dxa"/>
            <w:vAlign w:val="center"/>
          </w:tcPr>
          <w:p w:rsidR="00203DEA" w:rsidRPr="00D94BEA" w:rsidRDefault="003A34D7" w:rsidP="003A3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96" w:type="dxa"/>
            <w:vAlign w:val="center"/>
          </w:tcPr>
          <w:p w:rsidR="00203DEA" w:rsidRPr="00D94BEA" w:rsidRDefault="003A34D7" w:rsidP="003A3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97" w:type="dxa"/>
            <w:vAlign w:val="center"/>
          </w:tcPr>
          <w:p w:rsidR="00203DEA" w:rsidRPr="00D94BEA" w:rsidRDefault="003A34D7" w:rsidP="003A3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244" w:type="dxa"/>
          </w:tcPr>
          <w:p w:rsidR="00203DEA" w:rsidRPr="00D94BEA" w:rsidRDefault="003A34D7" w:rsidP="0020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социальной рекламы</w:t>
            </w:r>
          </w:p>
        </w:tc>
      </w:tr>
    </w:tbl>
    <w:p w:rsidR="00203DEA" w:rsidRDefault="00203DEA" w:rsidP="00203DE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4106"/>
        <w:gridCol w:w="1843"/>
        <w:gridCol w:w="1701"/>
        <w:gridCol w:w="1843"/>
        <w:gridCol w:w="5244"/>
      </w:tblGrid>
      <w:tr w:rsidR="003A34D7" w:rsidTr="00DF0E69">
        <w:tc>
          <w:tcPr>
            <w:tcW w:w="4106" w:type="dxa"/>
            <w:vAlign w:val="center"/>
          </w:tcPr>
          <w:p w:rsidR="003A34D7" w:rsidRPr="00D94BEA" w:rsidRDefault="003A34D7" w:rsidP="003A3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EA">
              <w:rPr>
                <w:rFonts w:ascii="Times New Roman" w:hAnsi="Times New Roman" w:cs="Times New Roman"/>
                <w:sz w:val="28"/>
                <w:szCs w:val="28"/>
              </w:rPr>
              <w:t xml:space="preserve">Риски (технические, организационные, </w:t>
            </w:r>
            <w:r w:rsidRPr="00D94B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управленческие, вешние и т.д.)</w:t>
            </w:r>
          </w:p>
        </w:tc>
        <w:tc>
          <w:tcPr>
            <w:tcW w:w="1843" w:type="dxa"/>
            <w:vAlign w:val="center"/>
          </w:tcPr>
          <w:p w:rsidR="003A34D7" w:rsidRPr="00D94BEA" w:rsidRDefault="003A34D7" w:rsidP="003A3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Вероятность наступления </w:t>
            </w:r>
            <w:r w:rsidRPr="00D94B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(числовой показатель)</w:t>
            </w:r>
          </w:p>
        </w:tc>
        <w:tc>
          <w:tcPr>
            <w:tcW w:w="1701" w:type="dxa"/>
            <w:vAlign w:val="center"/>
          </w:tcPr>
          <w:p w:rsidR="003A34D7" w:rsidRPr="00D94BEA" w:rsidRDefault="003A34D7" w:rsidP="003A3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Ущерб (числовой </w:t>
            </w:r>
            <w:r w:rsidRPr="00D94B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показатель)</w:t>
            </w:r>
          </w:p>
        </w:tc>
        <w:tc>
          <w:tcPr>
            <w:tcW w:w="1843" w:type="dxa"/>
            <w:vAlign w:val="center"/>
          </w:tcPr>
          <w:p w:rsidR="003A34D7" w:rsidRPr="00D94BEA" w:rsidRDefault="003A34D7" w:rsidP="003A3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Вес риска (числовой </w:t>
            </w:r>
            <w:r w:rsidRPr="00D94B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показатель)</w:t>
            </w:r>
          </w:p>
        </w:tc>
        <w:tc>
          <w:tcPr>
            <w:tcW w:w="5244" w:type="dxa"/>
            <w:vAlign w:val="center"/>
          </w:tcPr>
          <w:p w:rsidR="003A34D7" w:rsidRPr="00D94BEA" w:rsidRDefault="003A34D7" w:rsidP="003A3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4B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Реагирование (разработка возможных путей и определение действий, </w:t>
            </w:r>
            <w:r w:rsidRPr="00D94B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способствующих повышению благоприятных возможностей и снижению угроз для достижения целей проекта</w:t>
            </w:r>
            <w:proofErr w:type="gramEnd"/>
          </w:p>
        </w:tc>
      </w:tr>
      <w:tr w:rsidR="003A34D7" w:rsidTr="006226CC">
        <w:tc>
          <w:tcPr>
            <w:tcW w:w="4106" w:type="dxa"/>
            <w:vAlign w:val="center"/>
          </w:tcPr>
          <w:p w:rsidR="003A34D7" w:rsidRPr="00D94BEA" w:rsidRDefault="003A34D7" w:rsidP="003A3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Закрытие точки приема пластика в городе</w:t>
            </w:r>
          </w:p>
        </w:tc>
        <w:tc>
          <w:tcPr>
            <w:tcW w:w="1843" w:type="dxa"/>
            <w:vAlign w:val="center"/>
          </w:tcPr>
          <w:p w:rsidR="003A34D7" w:rsidRPr="00D94BEA" w:rsidRDefault="003A34D7" w:rsidP="003A3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3A34D7" w:rsidRPr="00D94BEA" w:rsidRDefault="003A34D7" w:rsidP="003A3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3A34D7" w:rsidRPr="00D94BEA" w:rsidRDefault="003A34D7" w:rsidP="003A3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4" w:type="dxa"/>
          </w:tcPr>
          <w:p w:rsidR="003A34D7" w:rsidRPr="00D94BEA" w:rsidRDefault="003A34D7" w:rsidP="003A3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другой ближайшей точки приема</w:t>
            </w:r>
          </w:p>
        </w:tc>
      </w:tr>
      <w:tr w:rsidR="003A34D7" w:rsidTr="000D7ED9">
        <w:tc>
          <w:tcPr>
            <w:tcW w:w="4106" w:type="dxa"/>
            <w:vAlign w:val="center"/>
          </w:tcPr>
          <w:p w:rsidR="003A34D7" w:rsidRPr="00D94BEA" w:rsidRDefault="003A34D7" w:rsidP="003A3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EA">
              <w:rPr>
                <w:rFonts w:ascii="Times New Roman" w:hAnsi="Times New Roman" w:cs="Times New Roman"/>
                <w:sz w:val="28"/>
                <w:szCs w:val="28"/>
              </w:rPr>
              <w:t>Вандализм</w:t>
            </w:r>
          </w:p>
        </w:tc>
        <w:tc>
          <w:tcPr>
            <w:tcW w:w="1843" w:type="dxa"/>
            <w:vAlign w:val="center"/>
          </w:tcPr>
          <w:p w:rsidR="003A34D7" w:rsidRPr="00D94BEA" w:rsidRDefault="003A34D7" w:rsidP="003A3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3A34D7" w:rsidRPr="00D94BEA" w:rsidRDefault="003A34D7" w:rsidP="003A3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vAlign w:val="center"/>
          </w:tcPr>
          <w:p w:rsidR="003A34D7" w:rsidRPr="00D94BEA" w:rsidRDefault="003A34D7" w:rsidP="003A3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244" w:type="dxa"/>
          </w:tcPr>
          <w:p w:rsidR="003A34D7" w:rsidRPr="00D94BEA" w:rsidRDefault="003A34D7" w:rsidP="003A3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камер видеонаблюдения. Размещение автоматов в более безопасных местах</w:t>
            </w:r>
          </w:p>
        </w:tc>
      </w:tr>
    </w:tbl>
    <w:p w:rsidR="003A34D7" w:rsidRDefault="003A34D7" w:rsidP="00203DEA">
      <w:pPr>
        <w:rPr>
          <w:rFonts w:ascii="Times New Roman" w:hAnsi="Times New Roman" w:cs="Times New Roman"/>
          <w:sz w:val="28"/>
          <w:szCs w:val="28"/>
        </w:rPr>
      </w:pPr>
    </w:p>
    <w:p w:rsidR="003A34D7" w:rsidRPr="003A34D7" w:rsidRDefault="003A34D7" w:rsidP="003A34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4D7">
        <w:rPr>
          <w:rFonts w:ascii="Times New Roman" w:hAnsi="Times New Roman" w:cs="Times New Roman"/>
          <w:b/>
          <w:sz w:val="28"/>
          <w:szCs w:val="28"/>
        </w:rPr>
        <w:t>Вывод:</w:t>
      </w:r>
      <w:r w:rsidRPr="003A34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самыми важными рисками, которые негативно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могут повлиять на проект являются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D94BEA">
        <w:rPr>
          <w:rFonts w:ascii="Times New Roman" w:hAnsi="Times New Roman" w:cs="Times New Roman"/>
          <w:sz w:val="28"/>
          <w:szCs w:val="28"/>
        </w:rPr>
        <w:t>евостребованность</w:t>
      </w:r>
      <w:proofErr w:type="spellEnd"/>
      <w:r w:rsidRPr="00D94BEA">
        <w:rPr>
          <w:rFonts w:ascii="Times New Roman" w:hAnsi="Times New Roman" w:cs="Times New Roman"/>
          <w:sz w:val="28"/>
          <w:szCs w:val="28"/>
        </w:rPr>
        <w:t xml:space="preserve"> на рекламном рынке</w:t>
      </w:r>
      <w:r>
        <w:rPr>
          <w:rFonts w:ascii="Times New Roman" w:hAnsi="Times New Roman" w:cs="Times New Roman"/>
          <w:sz w:val="28"/>
          <w:szCs w:val="28"/>
        </w:rPr>
        <w:t xml:space="preserve"> и отсутствие поддержки со стороны населения, им следует уделить больше внимания, для этого необходим усиленный поиск рекламодателей, с помощью которых можно увеличить число социальной рекламы</w:t>
      </w:r>
    </w:p>
    <w:sectPr w:rsidR="003A34D7" w:rsidRPr="003A34D7" w:rsidSect="00203DE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B636C"/>
    <w:multiLevelType w:val="hybridMultilevel"/>
    <w:tmpl w:val="475E3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13412"/>
    <w:multiLevelType w:val="hybridMultilevel"/>
    <w:tmpl w:val="5D54C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E666B"/>
    <w:multiLevelType w:val="hybridMultilevel"/>
    <w:tmpl w:val="B2CE2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15A"/>
    <w:rsid w:val="000604E4"/>
    <w:rsid w:val="000E7890"/>
    <w:rsid w:val="001058C3"/>
    <w:rsid w:val="00125616"/>
    <w:rsid w:val="001F516E"/>
    <w:rsid w:val="00203DEA"/>
    <w:rsid w:val="002463BA"/>
    <w:rsid w:val="00261AEC"/>
    <w:rsid w:val="00272DB1"/>
    <w:rsid w:val="002846FD"/>
    <w:rsid w:val="00301DE7"/>
    <w:rsid w:val="003169BA"/>
    <w:rsid w:val="003852DC"/>
    <w:rsid w:val="003A34D7"/>
    <w:rsid w:val="00400743"/>
    <w:rsid w:val="004437D2"/>
    <w:rsid w:val="004A120E"/>
    <w:rsid w:val="004E01DC"/>
    <w:rsid w:val="004F6646"/>
    <w:rsid w:val="00614857"/>
    <w:rsid w:val="00654E6E"/>
    <w:rsid w:val="0066472E"/>
    <w:rsid w:val="006A0FE7"/>
    <w:rsid w:val="006B43D5"/>
    <w:rsid w:val="006C5B68"/>
    <w:rsid w:val="00855353"/>
    <w:rsid w:val="008D2B60"/>
    <w:rsid w:val="00A150C2"/>
    <w:rsid w:val="00A57CC0"/>
    <w:rsid w:val="00A701EC"/>
    <w:rsid w:val="00A9124E"/>
    <w:rsid w:val="00AC0B02"/>
    <w:rsid w:val="00AE2677"/>
    <w:rsid w:val="00AE2A00"/>
    <w:rsid w:val="00BC0715"/>
    <w:rsid w:val="00CA54E7"/>
    <w:rsid w:val="00CA671C"/>
    <w:rsid w:val="00CC0D49"/>
    <w:rsid w:val="00CF23EE"/>
    <w:rsid w:val="00D04899"/>
    <w:rsid w:val="00D10B05"/>
    <w:rsid w:val="00D94BEA"/>
    <w:rsid w:val="00DB0BC8"/>
    <w:rsid w:val="00DB16A7"/>
    <w:rsid w:val="00DB1712"/>
    <w:rsid w:val="00DC7263"/>
    <w:rsid w:val="00E42EDE"/>
    <w:rsid w:val="00E6115A"/>
    <w:rsid w:val="00E66BB5"/>
    <w:rsid w:val="00EA420B"/>
    <w:rsid w:val="00EC5E85"/>
    <w:rsid w:val="00EF4331"/>
    <w:rsid w:val="00F93801"/>
    <w:rsid w:val="00FE134D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AE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66472E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272DB1"/>
    <w:rPr>
      <w:color w:val="808080"/>
    </w:rPr>
  </w:style>
  <w:style w:type="paragraph" w:styleId="a5">
    <w:name w:val="List Paragraph"/>
    <w:basedOn w:val="a"/>
    <w:uiPriority w:val="34"/>
    <w:qFormat/>
    <w:rsid w:val="006647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6472E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AE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66472E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272DB1"/>
    <w:rPr>
      <w:color w:val="808080"/>
    </w:rPr>
  </w:style>
  <w:style w:type="paragraph" w:styleId="a5">
    <w:name w:val="List Paragraph"/>
    <w:basedOn w:val="a"/>
    <w:uiPriority w:val="34"/>
    <w:qFormat/>
    <w:rsid w:val="006647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6472E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scatterChart>
        <c:scatterStyle val="smooth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А, С</a:t>
                    </a:r>
                  </a:p>
                </c:rich>
              </c:tx>
              <c:dLblPos val="r"/>
              <c:showLegendKey val="0"/>
              <c:showVal val="0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78E-4B59-9061-7C051E4B4FAC}"/>
                </c:ext>
              </c:extLst>
            </c:dLbl>
            <c:dLbl>
              <c:idx val="1"/>
              <c:layout>
                <c:manualLayout>
                  <c:x val="-6.9444444444444441E-3"/>
                  <c:y val="-4.365079365079379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IRR</a:t>
                    </a:r>
                  </a:p>
                </c:rich>
              </c:tx>
              <c:dLblPos val="r"/>
              <c:showLegendKey val="0"/>
              <c:showVal val="0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78E-4B59-9061-7C051E4B4FAC}"/>
                </c:ext>
              </c:extLst>
            </c:dLbl>
            <c:dLbl>
              <c:idx val="2"/>
              <c:layout>
                <c:manualLayout>
                  <c:x val="4.6296296296295444E-3"/>
                  <c:y val="3.9682539682538232E-3"/>
                </c:manualLayout>
              </c:layout>
              <c:tx>
                <c:rich>
                  <a:bodyPr/>
                  <a:lstStyle/>
                  <a:p>
                    <a:r>
                      <a:rPr lang="en-US" sz="1000" b="1">
                        <a:solidFill>
                          <a:schemeClr val="tx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B,</a:t>
                    </a:r>
                    <a:r>
                      <a:rPr lang="en-US" sz="1000" b="1" baseline="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D</a:t>
                    </a:r>
                    <a:endParaRPr lang="en-US" sz="1000" b="1">
                      <a:solidFill>
                        <a:schemeClr val="tx1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dLblPos val="r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78E-4B59-9061-7C051E4B4FA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r"/>
            <c:showLegendKey val="0"/>
            <c:showVal val="0"/>
            <c:showCatName val="1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Лист1!$A$2:$A$4</c:f>
              <c:numCache>
                <c:formatCode>General</c:formatCode>
                <c:ptCount val="3"/>
                <c:pt idx="0">
                  <c:v>12</c:v>
                </c:pt>
                <c:pt idx="1">
                  <c:v>15.3</c:v>
                </c:pt>
                <c:pt idx="2">
                  <c:v>16</c:v>
                </c:pt>
              </c:numCache>
            </c:numRef>
          </c:xVal>
          <c:yVal>
            <c:numRef>
              <c:f>Лист1!$B$2:$B$4</c:f>
              <c:numCache>
                <c:formatCode>#,##0.00</c:formatCode>
                <c:ptCount val="3"/>
                <c:pt idx="0">
                  <c:v>162865.60000000001</c:v>
                </c:pt>
                <c:pt idx="1">
                  <c:v>0</c:v>
                </c:pt>
                <c:pt idx="2">
                  <c:v>-35423.800000000003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E78E-4B59-9061-7C051E4B4FAC}"/>
            </c:ext>
          </c:extLst>
        </c:ser>
        <c:dLbls>
          <c:dLblPos val="r"/>
          <c:showLegendKey val="0"/>
          <c:showVal val="1"/>
          <c:showCatName val="1"/>
          <c:showSerName val="0"/>
          <c:showPercent val="0"/>
          <c:showBubbleSize val="0"/>
        </c:dLbls>
        <c:axId val="45626112"/>
        <c:axId val="45654016"/>
      </c:scatterChart>
      <c:valAx>
        <c:axId val="45626112"/>
        <c:scaling>
          <c:orientation val="minMax"/>
          <c:min val="11.5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b="1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R,</a:t>
                </a:r>
                <a:r>
                  <a:rPr lang="en-US" b="1" baseline="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</a:t>
                </a:r>
                <a:r>
                  <a:rPr lang="ru-RU" b="1" baseline="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%</a:t>
                </a:r>
                <a:endParaRPr lang="ru-RU" b="1">
                  <a:solidFill>
                    <a:schemeClr val="tx1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654016"/>
        <c:crosses val="autoZero"/>
        <c:crossBetween val="midCat"/>
      </c:valAx>
      <c:valAx>
        <c:axId val="45654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b="1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NPV,</a:t>
                </a:r>
                <a:r>
                  <a:rPr lang="en-US" b="1" baseline="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</a:t>
                </a:r>
                <a:r>
                  <a:rPr lang="ru-RU" b="1" baseline="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руб</a:t>
                </a:r>
                <a:endParaRPr lang="ru-RU" b="1">
                  <a:solidFill>
                    <a:schemeClr val="tx1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1.8518518518518517E-2"/>
              <c:y val="0.46126984126984127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#,##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62611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Тарасова Анна Сергеевна</cp:lastModifiedBy>
  <cp:revision>2</cp:revision>
  <dcterms:created xsi:type="dcterms:W3CDTF">2022-10-28T05:51:00Z</dcterms:created>
  <dcterms:modified xsi:type="dcterms:W3CDTF">2022-10-28T05:51:00Z</dcterms:modified>
</cp:coreProperties>
</file>