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ED91" w14:textId="5FE60BE0" w:rsidR="00214560" w:rsidRPr="00A6668E" w:rsidRDefault="00214560" w:rsidP="00214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668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Паспорт стартап-проекта </w:t>
      </w:r>
    </w:p>
    <w:p w14:paraId="5406C9E9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214560" w:rsidRPr="00A6668E" w14:paraId="0C36EC51" w14:textId="77777777" w:rsidTr="00997605">
        <w:tc>
          <w:tcPr>
            <w:tcW w:w="9740" w:type="dxa"/>
            <w:gridSpan w:val="2"/>
          </w:tcPr>
          <w:p w14:paraId="237CE19D" w14:textId="77777777" w:rsidR="00214560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8E80214" w14:textId="77777777" w:rsidR="00214560" w:rsidRPr="00A6668E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A6668E">
              <w:rPr>
                <w:b/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7A47C07" w14:textId="77777777" w:rsidR="00214560" w:rsidRPr="00A6668E" w:rsidRDefault="00214560" w:rsidP="00997605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14560" w:rsidRPr="009A356C" w14:paraId="491179D1" w14:textId="77777777" w:rsidTr="00997605">
        <w:tc>
          <w:tcPr>
            <w:tcW w:w="3402" w:type="dxa"/>
          </w:tcPr>
          <w:p w14:paraId="321495C0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5AC1B4AD" w14:textId="77777777" w:rsidR="00214560" w:rsidRPr="009A356C" w:rsidRDefault="002A0A49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Интерактивная карта ВДНХ с персонализированными маршрутами</w:t>
            </w:r>
          </w:p>
          <w:p w14:paraId="543D2717" w14:textId="77777777" w:rsidR="00214560" w:rsidRPr="009A356C" w:rsidRDefault="00214560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18365147" w14:textId="77777777" w:rsidTr="00997605">
        <w:tc>
          <w:tcPr>
            <w:tcW w:w="3402" w:type="dxa"/>
          </w:tcPr>
          <w:p w14:paraId="3E7B264F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  <w:r w:rsidRPr="009A356C">
              <w:rPr>
                <w:rStyle w:val="a3"/>
                <w:rFonts w:ascii="Times New Roman" w:hAnsi="Times New Roman"/>
              </w:rPr>
              <w:t xml:space="preserve"> </w:t>
            </w:r>
            <w:r w:rsidRPr="009A356C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1579874F" w14:textId="03527BE8" w:rsidR="00214560" w:rsidRPr="009A356C" w:rsidRDefault="00214560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1.</w:t>
            </w:r>
            <w:r w:rsidR="002A0A49">
              <w:rPr>
                <w:sz w:val="20"/>
                <w:szCs w:val="20"/>
                <w:lang w:val="ru-RU"/>
              </w:rPr>
              <w:t xml:space="preserve"> Журавлев Н</w:t>
            </w:r>
            <w:r w:rsidR="00B560AE">
              <w:rPr>
                <w:sz w:val="20"/>
                <w:szCs w:val="20"/>
                <w:lang w:val="ru-RU"/>
              </w:rPr>
              <w:t>.А.</w:t>
            </w:r>
          </w:p>
          <w:p w14:paraId="724896AC" w14:textId="4DB9DB77" w:rsidR="00214560" w:rsidRPr="009A356C" w:rsidRDefault="00214560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2.</w:t>
            </w:r>
            <w:r w:rsidR="002A0A49">
              <w:rPr>
                <w:sz w:val="20"/>
                <w:szCs w:val="20"/>
                <w:lang w:val="ru-RU"/>
              </w:rPr>
              <w:t xml:space="preserve"> Бурхонов Д.К.</w:t>
            </w:r>
          </w:p>
          <w:p w14:paraId="65C92E6E" w14:textId="2359F933" w:rsidR="00214560" w:rsidRDefault="00214560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3.</w:t>
            </w:r>
            <w:r w:rsidR="002A0A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0A49">
              <w:rPr>
                <w:sz w:val="20"/>
                <w:szCs w:val="20"/>
                <w:lang w:val="ru-RU"/>
              </w:rPr>
              <w:t>Горонков</w:t>
            </w:r>
            <w:proofErr w:type="spellEnd"/>
            <w:r w:rsidR="002A0A49">
              <w:rPr>
                <w:sz w:val="20"/>
                <w:szCs w:val="20"/>
                <w:lang w:val="ru-RU"/>
              </w:rPr>
              <w:t xml:space="preserve"> А</w:t>
            </w:r>
            <w:r w:rsidR="00B560AE">
              <w:rPr>
                <w:sz w:val="20"/>
                <w:szCs w:val="20"/>
                <w:lang w:val="ru-RU"/>
              </w:rPr>
              <w:t xml:space="preserve">.Р. </w:t>
            </w:r>
          </w:p>
          <w:p w14:paraId="72072C2B" w14:textId="3CFB23AA" w:rsidR="002A0A49" w:rsidRPr="009A356C" w:rsidRDefault="002A0A49" w:rsidP="00997605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Орлов И.В.</w:t>
            </w:r>
          </w:p>
        </w:tc>
      </w:tr>
      <w:tr w:rsidR="00214560" w:rsidRPr="009A356C" w14:paraId="6011B598" w14:textId="77777777" w:rsidTr="00997605">
        <w:tc>
          <w:tcPr>
            <w:tcW w:w="3402" w:type="dxa"/>
          </w:tcPr>
          <w:p w14:paraId="76D8DABF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31ECAF66" w14:textId="1C8D08F2" w:rsidR="00214560" w:rsidRPr="009A356C" w:rsidRDefault="00B5686E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технологии у</w:t>
            </w:r>
            <w:r w:rsidR="005348F0">
              <w:rPr>
                <w:rFonts w:ascii="Times New Roman" w:hAnsi="Times New Roman" w:cs="Times New Roman"/>
                <w:sz w:val="20"/>
                <w:szCs w:val="20"/>
              </w:rPr>
              <w:t>много города</w:t>
            </w:r>
          </w:p>
        </w:tc>
      </w:tr>
      <w:tr w:rsidR="00214560" w:rsidRPr="009A356C" w14:paraId="3B95942E" w14:textId="77777777" w:rsidTr="00997605">
        <w:tc>
          <w:tcPr>
            <w:tcW w:w="3402" w:type="dxa"/>
          </w:tcPr>
          <w:p w14:paraId="22706462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Описание стартап-проекта</w:t>
            </w:r>
          </w:p>
          <w:p w14:paraId="4CC7C71D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272E7043" w14:textId="77777777" w:rsidR="00214560" w:rsidRPr="002A0A49" w:rsidRDefault="002A0A49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A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общей структуры территории ВДНХ</w:t>
            </w:r>
            <w:r w:rsidRPr="002A0A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для получения альтернативно коротких путей до пункта назначения и реконструкции электронных карт, которые его показывают. Карта поможет посетителям составлять маршруты, основанные на актуальной афише мероприятий. Кроме того, сервис будет учитывать персональные рекомендации для пользователя и плотность трафика в режиме реального времени. Также на карте будет отмечена возможность покупки билетов для посещения разных мероприятий.</w:t>
            </w:r>
          </w:p>
        </w:tc>
      </w:tr>
      <w:tr w:rsidR="00214560" w:rsidRPr="009A356C" w14:paraId="25C71093" w14:textId="77777777" w:rsidTr="00997605">
        <w:tc>
          <w:tcPr>
            <w:tcW w:w="3402" w:type="dxa"/>
          </w:tcPr>
          <w:p w14:paraId="74627A61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Актуальность стартап-проекта</w:t>
            </w:r>
            <w:r w:rsidRPr="009A356C">
              <w:rPr>
                <w:rFonts w:ascii="Times New Roman" w:hAnsi="Times New Roman" w:cs="Times New Roman"/>
                <w:bCs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338" w:type="dxa"/>
          </w:tcPr>
          <w:p w14:paraId="00FDDAFF" w14:textId="7317351F" w:rsidR="00214560" w:rsidRPr="009A356C" w:rsidRDefault="00B560AE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ВДНХ занимает пло</w:t>
            </w:r>
            <w:r w:rsidR="00A2067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0678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325 г</w:t>
            </w:r>
            <w:r w:rsidR="00A20678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на ней проводится более 150 масштабных мероприятий </w:t>
            </w:r>
            <w:r w:rsidR="00A20678">
              <w:rPr>
                <w:rFonts w:ascii="Times New Roman" w:hAnsi="Times New Roman" w:cs="Times New Roman"/>
                <w:sz w:val="20"/>
                <w:szCs w:val="20"/>
              </w:rPr>
              <w:t>и огромное количество событий разного формата. С каждым годом поток посетителей и транспортная нагрузка растут, поэтому требуется система, способная оптимизирова</w:t>
            </w:r>
            <w:r w:rsidR="00F93CA7">
              <w:rPr>
                <w:rFonts w:ascii="Times New Roman" w:hAnsi="Times New Roman" w:cs="Times New Roman"/>
                <w:sz w:val="20"/>
                <w:szCs w:val="20"/>
              </w:rPr>
              <w:t>ть маршруты гостей и улучшить их</w:t>
            </w:r>
            <w:r w:rsidR="00A20678">
              <w:rPr>
                <w:rFonts w:ascii="Times New Roman" w:hAnsi="Times New Roman" w:cs="Times New Roman"/>
                <w:sz w:val="20"/>
                <w:szCs w:val="20"/>
              </w:rPr>
              <w:t xml:space="preserve"> уникальный опыт посещения. Данный факт говорит об актуальности разработки интерактивной карты, которая позволит гостям ВДНХ получать рекомендации по построению индивидуального маршрута и посещению мероприятий, исходя из их интересов.</w:t>
            </w:r>
          </w:p>
        </w:tc>
      </w:tr>
      <w:tr w:rsidR="00214560" w:rsidRPr="009A356C" w14:paraId="00CA4CB4" w14:textId="77777777" w:rsidTr="00997605">
        <w:tc>
          <w:tcPr>
            <w:tcW w:w="3402" w:type="dxa"/>
          </w:tcPr>
          <w:p w14:paraId="60D3AA1F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333260FC" w14:textId="4B45CA1F" w:rsidR="00214560" w:rsidRPr="009A356C" w:rsidRDefault="000B4F5E" w:rsidP="000B4F5E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Взлом ПО, деформация интерактивной карты, кража интеллектуальной собственности</w:t>
            </w:r>
          </w:p>
          <w:p w14:paraId="2EBF6D21" w14:textId="7D77E905" w:rsidR="00214560" w:rsidRPr="004F1621" w:rsidRDefault="004F1621" w:rsidP="00BE4F6E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1</w:t>
            </w:r>
          </w:p>
        </w:tc>
      </w:tr>
      <w:tr w:rsidR="00214560" w:rsidRPr="009A356C" w14:paraId="441092EA" w14:textId="77777777" w:rsidTr="00997605">
        <w:tc>
          <w:tcPr>
            <w:tcW w:w="3402" w:type="dxa"/>
          </w:tcPr>
          <w:p w14:paraId="6BED5454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0AC90A8A" w14:textId="267B887D" w:rsidR="00214560" w:rsidRPr="009A356C" w:rsidRDefault="00F93CA7" w:rsidP="000B4F5E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ОАО «ВДНХ», Правительство Москвы</w:t>
            </w:r>
            <w:r w:rsidR="00C06F03">
              <w:rPr>
                <w:sz w:val="20"/>
                <w:szCs w:val="20"/>
                <w:lang w:val="ru-RU"/>
              </w:rPr>
              <w:t xml:space="preserve">, торговые центры </w:t>
            </w:r>
          </w:p>
          <w:p w14:paraId="5DA5FE10" w14:textId="77777777" w:rsidR="00214560" w:rsidRPr="009A356C" w:rsidRDefault="00214560" w:rsidP="00997605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5752C3C0" w14:textId="77777777" w:rsidTr="00997605">
        <w:tc>
          <w:tcPr>
            <w:tcW w:w="3402" w:type="dxa"/>
          </w:tcPr>
          <w:p w14:paraId="4AE0F273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Бизнес модель стартап-проекта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</w:rPr>
              <w:footnoteReference w:id="1"/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A356C">
              <w:rPr>
                <w:rFonts w:ascii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6338" w:type="dxa"/>
          </w:tcPr>
          <w:p w14:paraId="32C1FEA5" w14:textId="4952C037" w:rsidR="00214560" w:rsidRPr="001302B7" w:rsidRDefault="004F1621" w:rsidP="001302B7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2</w:t>
            </w:r>
          </w:p>
        </w:tc>
      </w:tr>
      <w:tr w:rsidR="00214560" w:rsidRPr="009A356C" w14:paraId="5B23A0E4" w14:textId="77777777" w:rsidTr="00997605">
        <w:tc>
          <w:tcPr>
            <w:tcW w:w="3402" w:type="dxa"/>
          </w:tcPr>
          <w:p w14:paraId="1D2C855A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Обоснование соответствия идеи технологическому направлению </w:t>
            </w:r>
            <w:r w:rsidRPr="009A356C">
              <w:rPr>
                <w:rFonts w:ascii="Times New Roman" w:hAnsi="Times New Roman" w:cs="Times New Roman"/>
                <w:iCs/>
                <w:sz w:val="20"/>
              </w:rPr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5004970D" w14:textId="62FAE883" w:rsidR="00214560" w:rsidRPr="008F67CA" w:rsidRDefault="000B4F5E" w:rsidP="00E7020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Данная идея обосновывается тем, что у людей возникает дискомфорт при использовании обычных старых путеводных карт из-за того, что появляются все больше павильонов, которые нужны людям, но не отмечены на карте</w:t>
            </w:r>
            <w:r w:rsidR="004E6035">
              <w:rPr>
                <w:sz w:val="20"/>
                <w:szCs w:val="20"/>
                <w:lang w:val="ru-RU"/>
              </w:rPr>
              <w:t>.</w:t>
            </w:r>
            <w:r w:rsidR="00B5686E">
              <w:rPr>
                <w:sz w:val="20"/>
                <w:szCs w:val="20"/>
                <w:lang w:val="ru-RU"/>
              </w:rPr>
              <w:t xml:space="preserve"> </w:t>
            </w:r>
            <w:r w:rsidR="004E6035">
              <w:rPr>
                <w:sz w:val="20"/>
                <w:szCs w:val="20"/>
                <w:lang w:val="ru-RU"/>
              </w:rPr>
              <w:t>Такой проект может подойти под проект Умного города, развивая другие отрасли и помогая улучшить эту концепцию</w:t>
            </w:r>
            <w:r w:rsidR="00E70206">
              <w:rPr>
                <w:sz w:val="20"/>
                <w:szCs w:val="20"/>
                <w:lang w:val="ru-RU"/>
              </w:rPr>
              <w:t xml:space="preserve">. </w:t>
            </w:r>
            <w:r w:rsidR="00E70206" w:rsidRPr="00E70206">
              <w:rPr>
                <w:sz w:val="20"/>
                <w:szCs w:val="20"/>
                <w:lang w:val="ru-RU"/>
              </w:rPr>
              <w:t>Для визуализац</w:t>
            </w:r>
            <w:r w:rsidR="00E70206">
              <w:rPr>
                <w:sz w:val="20"/>
                <w:szCs w:val="20"/>
                <w:lang w:val="ru-RU"/>
              </w:rPr>
              <w:t xml:space="preserve">ии интерактивных карт необходима библиотека - </w:t>
            </w:r>
            <w:proofErr w:type="spellStart"/>
            <w:r w:rsidR="00E70206">
              <w:rPr>
                <w:sz w:val="20"/>
                <w:szCs w:val="20"/>
                <w:lang w:val="ru-RU"/>
              </w:rPr>
              <w:t>Folium</w:t>
            </w:r>
            <w:proofErr w:type="spellEnd"/>
            <w:r w:rsidR="00E7020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E70206" w:rsidRPr="00E70206">
              <w:rPr>
                <w:sz w:val="20"/>
                <w:szCs w:val="20"/>
                <w:lang w:val="ru-RU"/>
              </w:rPr>
              <w:t>Folium</w:t>
            </w:r>
            <w:proofErr w:type="spellEnd"/>
            <w:r w:rsidR="00E70206" w:rsidRPr="00E70206">
              <w:rPr>
                <w:sz w:val="20"/>
                <w:szCs w:val="20"/>
                <w:lang w:val="ru-RU"/>
              </w:rPr>
              <w:t xml:space="preserve"> — это мощная библиотека визуализации данных в </w:t>
            </w:r>
            <w:proofErr w:type="spellStart"/>
            <w:r w:rsidR="00E70206" w:rsidRPr="00E70206">
              <w:rPr>
                <w:sz w:val="20"/>
                <w:szCs w:val="20"/>
                <w:lang w:val="ru-RU"/>
              </w:rPr>
              <w:t>Python</w:t>
            </w:r>
            <w:proofErr w:type="spellEnd"/>
            <w:r w:rsidR="00E70206" w:rsidRPr="00E70206">
              <w:rPr>
                <w:sz w:val="20"/>
                <w:szCs w:val="20"/>
                <w:lang w:val="ru-RU"/>
              </w:rPr>
              <w:t>, которая была создана в первую очередь для того, чтобы помочь людям визуализирова</w:t>
            </w:r>
            <w:r w:rsidR="00E70206">
              <w:rPr>
                <w:sz w:val="20"/>
                <w:szCs w:val="20"/>
                <w:lang w:val="ru-RU"/>
              </w:rPr>
              <w:t xml:space="preserve">ть </w:t>
            </w:r>
            <w:proofErr w:type="spellStart"/>
            <w:r w:rsidR="00E70206">
              <w:rPr>
                <w:sz w:val="20"/>
                <w:szCs w:val="20"/>
                <w:lang w:val="ru-RU"/>
              </w:rPr>
              <w:t>гео</w:t>
            </w:r>
            <w:proofErr w:type="spellEnd"/>
            <w:r w:rsidR="00E70206">
              <w:rPr>
                <w:sz w:val="20"/>
                <w:szCs w:val="20"/>
                <w:lang w:val="ru-RU"/>
              </w:rPr>
              <w:t xml:space="preserve">-пространственные данные. </w:t>
            </w:r>
            <w:proofErr w:type="spellStart"/>
            <w:r w:rsidR="00E70206" w:rsidRPr="00E70206">
              <w:rPr>
                <w:sz w:val="20"/>
                <w:szCs w:val="20"/>
                <w:lang w:val="ru-RU"/>
              </w:rPr>
              <w:t>Folium</w:t>
            </w:r>
            <w:proofErr w:type="spellEnd"/>
            <w:r w:rsidR="00E70206" w:rsidRPr="00E70206">
              <w:rPr>
                <w:sz w:val="20"/>
                <w:szCs w:val="20"/>
                <w:lang w:val="ru-RU"/>
              </w:rPr>
              <w:t xml:space="preserve"> - это библиотека с открытым исходным кодом, созданная на основе возможн</w:t>
            </w:r>
            <w:r w:rsidR="00E70206">
              <w:rPr>
                <w:sz w:val="20"/>
                <w:szCs w:val="20"/>
                <w:lang w:val="ru-RU"/>
              </w:rPr>
              <w:t xml:space="preserve">остей </w:t>
            </w:r>
            <w:proofErr w:type="spellStart"/>
            <w:r w:rsidR="00E70206">
              <w:rPr>
                <w:sz w:val="20"/>
                <w:szCs w:val="20"/>
                <w:lang w:val="ru-RU"/>
              </w:rPr>
              <w:t>Datawrangling</w:t>
            </w:r>
            <w:proofErr w:type="spellEnd"/>
            <w:r w:rsidR="00E70206">
              <w:rPr>
                <w:sz w:val="20"/>
                <w:szCs w:val="20"/>
                <w:lang w:val="ru-RU"/>
              </w:rPr>
              <w:t xml:space="preserve"> экосистемы. </w:t>
            </w:r>
            <w:r w:rsidR="00E70206" w:rsidRPr="00E70206">
              <w:rPr>
                <w:sz w:val="20"/>
                <w:szCs w:val="20"/>
                <w:lang w:val="ru-RU"/>
              </w:rPr>
              <w:t xml:space="preserve">С помощью </w:t>
            </w:r>
            <w:proofErr w:type="spellStart"/>
            <w:r w:rsidR="00E70206" w:rsidRPr="00E70206">
              <w:rPr>
                <w:sz w:val="20"/>
                <w:szCs w:val="20"/>
                <w:lang w:val="ru-RU"/>
              </w:rPr>
              <w:t>Folium</w:t>
            </w:r>
            <w:proofErr w:type="spellEnd"/>
            <w:r w:rsidR="00E70206" w:rsidRPr="00E70206">
              <w:rPr>
                <w:sz w:val="20"/>
                <w:szCs w:val="20"/>
                <w:lang w:val="ru-RU"/>
              </w:rPr>
              <w:t xml:space="preserve"> можно создать ка</w:t>
            </w:r>
            <w:r w:rsidR="00E70206">
              <w:rPr>
                <w:sz w:val="20"/>
                <w:szCs w:val="20"/>
                <w:lang w:val="ru-RU"/>
              </w:rPr>
              <w:t>рту любого местоположения, если вы знать</w:t>
            </w:r>
            <w:r w:rsidR="00E70206" w:rsidRPr="00E70206">
              <w:rPr>
                <w:sz w:val="20"/>
                <w:szCs w:val="20"/>
                <w:lang w:val="ru-RU"/>
              </w:rPr>
              <w:t xml:space="preserve"> его значения широты и долготы.</w:t>
            </w:r>
          </w:p>
        </w:tc>
      </w:tr>
      <w:tr w:rsidR="00214560" w:rsidRPr="009A356C" w14:paraId="357D9CAB" w14:textId="77777777" w:rsidTr="00997605">
        <w:trPr>
          <w:trHeight w:val="553"/>
        </w:trPr>
        <w:tc>
          <w:tcPr>
            <w:tcW w:w="9740" w:type="dxa"/>
            <w:gridSpan w:val="2"/>
          </w:tcPr>
          <w:p w14:paraId="00E03C80" w14:textId="77777777" w:rsidR="00214560" w:rsidRPr="009A356C" w:rsidRDefault="00214560" w:rsidP="00997605">
            <w:pPr>
              <w:pStyle w:val="a4"/>
              <w:ind w:left="360"/>
              <w:jc w:val="center"/>
              <w:rPr>
                <w:b/>
                <w:bCs/>
                <w:sz w:val="20"/>
              </w:rPr>
            </w:pPr>
            <w:r w:rsidRPr="009A356C">
              <w:rPr>
                <w:b/>
                <w:bCs/>
                <w:sz w:val="20"/>
              </w:rPr>
              <w:lastRenderedPageBreak/>
              <w:t xml:space="preserve">2. </w:t>
            </w:r>
            <w:proofErr w:type="spellStart"/>
            <w:r w:rsidRPr="009A356C">
              <w:rPr>
                <w:b/>
                <w:bCs/>
                <w:sz w:val="20"/>
              </w:rPr>
              <w:t>Порядок</w:t>
            </w:r>
            <w:proofErr w:type="spellEnd"/>
            <w:r w:rsidRPr="009A356C">
              <w:rPr>
                <w:b/>
                <w:bCs/>
                <w:sz w:val="20"/>
              </w:rPr>
              <w:t xml:space="preserve"> и </w:t>
            </w:r>
            <w:proofErr w:type="spellStart"/>
            <w:r w:rsidRPr="009A356C">
              <w:rPr>
                <w:b/>
                <w:bCs/>
                <w:sz w:val="20"/>
              </w:rPr>
              <w:t>структура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финансирования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</w:p>
        </w:tc>
      </w:tr>
      <w:tr w:rsidR="00214560" w:rsidRPr="009A356C" w14:paraId="7621E0D4" w14:textId="77777777" w:rsidTr="00997605">
        <w:tc>
          <w:tcPr>
            <w:tcW w:w="3402" w:type="dxa"/>
          </w:tcPr>
          <w:p w14:paraId="2EF01F5E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Pr="009A356C">
              <w:rPr>
                <w:rStyle w:val="a8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338" w:type="dxa"/>
          </w:tcPr>
          <w:p w14:paraId="36765EDC" w14:textId="50FE270B" w:rsidR="00214560" w:rsidRPr="009A356C" w:rsidRDefault="00CF3539" w:rsidP="00CF3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2 380 000 руб.</w:t>
            </w:r>
          </w:p>
        </w:tc>
      </w:tr>
      <w:tr w:rsidR="00214560" w:rsidRPr="009A356C" w14:paraId="16E88C5D" w14:textId="77777777" w:rsidTr="00997605">
        <w:trPr>
          <w:trHeight w:val="415"/>
        </w:trPr>
        <w:tc>
          <w:tcPr>
            <w:tcW w:w="3402" w:type="dxa"/>
          </w:tcPr>
          <w:p w14:paraId="0CBB2D17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3BD7971" w14:textId="51DBD04E" w:rsidR="00B5686E" w:rsidRPr="009A356C" w:rsidRDefault="001302B7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«ВДНХ», Правительство Москвы</w:t>
            </w:r>
            <w:r w:rsidR="004E6035">
              <w:rPr>
                <w:rFonts w:ascii="Times New Roman" w:hAnsi="Times New Roman" w:cs="Times New Roman"/>
                <w:sz w:val="20"/>
                <w:szCs w:val="20"/>
              </w:rPr>
              <w:t>, гранты и субсидии от реализации других проектов</w:t>
            </w:r>
          </w:p>
        </w:tc>
      </w:tr>
      <w:tr w:rsidR="00214560" w:rsidRPr="009A356C" w14:paraId="4BF3FB06" w14:textId="77777777" w:rsidTr="00997605">
        <w:trPr>
          <w:trHeight w:val="690"/>
        </w:trPr>
        <w:tc>
          <w:tcPr>
            <w:tcW w:w="3402" w:type="dxa"/>
          </w:tcPr>
          <w:p w14:paraId="725D9AFB" w14:textId="77777777" w:rsidR="00214560" w:rsidRPr="009A356C" w:rsidRDefault="00214560" w:rsidP="0099760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>Оценка потенциала «рынка» и рентабельности 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  <w:iCs/>
              </w:rPr>
              <w:footnoteReference w:id="3"/>
            </w:r>
          </w:p>
        </w:tc>
        <w:tc>
          <w:tcPr>
            <w:tcW w:w="6338" w:type="dxa"/>
          </w:tcPr>
          <w:p w14:paraId="0C0F8F2A" w14:textId="084BE28C" w:rsidR="00214560" w:rsidRPr="009A356C" w:rsidRDefault="00B5686E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Предполагаемое решение разрабатывается под нужды конкретного заказчика. Нужно рассматривать этот проект как пилотный, если все пойдет хорошо, то нужно развить сотрудничество с Правительством Москвы и внедрять такие карты не только на ВДНХ, но и в других парках комплексах ТЦ, социальных пространствах. Развить взаимодействие с городом. </w:t>
            </w:r>
          </w:p>
        </w:tc>
      </w:tr>
      <w:tr w:rsidR="00214560" w:rsidRPr="009A356C" w14:paraId="14A3474C" w14:textId="77777777" w:rsidTr="00997605">
        <w:tc>
          <w:tcPr>
            <w:tcW w:w="9740" w:type="dxa"/>
            <w:gridSpan w:val="2"/>
          </w:tcPr>
          <w:p w14:paraId="69F1FAEE" w14:textId="77777777" w:rsidR="00214560" w:rsidRPr="009A356C" w:rsidRDefault="00214560" w:rsidP="0021456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proofErr w:type="spellStart"/>
            <w:r w:rsidRPr="009A356C">
              <w:rPr>
                <w:sz w:val="20"/>
              </w:rPr>
              <w:t>Календарный</w:t>
            </w:r>
            <w:proofErr w:type="spellEnd"/>
            <w:r w:rsidRPr="009A356C">
              <w:rPr>
                <w:sz w:val="20"/>
              </w:rPr>
              <w:t xml:space="preserve"> </w:t>
            </w:r>
            <w:proofErr w:type="spellStart"/>
            <w:r w:rsidRPr="009A356C">
              <w:rPr>
                <w:sz w:val="20"/>
              </w:rPr>
              <w:t>план</w:t>
            </w:r>
            <w:proofErr w:type="spellEnd"/>
            <w:r w:rsidRPr="009A356C">
              <w:rPr>
                <w:sz w:val="20"/>
              </w:rPr>
              <w:t xml:space="preserve"> </w:t>
            </w:r>
            <w:proofErr w:type="spellStart"/>
            <w:r w:rsidRPr="009A356C">
              <w:rPr>
                <w:sz w:val="20"/>
              </w:rPr>
              <w:t>стартап-проекта</w:t>
            </w:r>
            <w:proofErr w:type="spellEnd"/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214560" w:rsidRPr="009A356C" w14:paraId="6F094F73" w14:textId="77777777" w:rsidTr="00997605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46FEE" w14:textId="77777777" w:rsidR="00214560" w:rsidRPr="009A356C" w:rsidRDefault="00214560" w:rsidP="0099760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6AD6B" w14:textId="77777777" w:rsidR="00214560" w:rsidRPr="009A356C" w:rsidRDefault="00214560" w:rsidP="00997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79EF1" w14:textId="77777777" w:rsidR="00214560" w:rsidRPr="009A356C" w:rsidRDefault="00214560" w:rsidP="00997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214560" w:rsidRPr="009A356C" w14:paraId="79304EDA" w14:textId="77777777" w:rsidTr="00997605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9EF0E" w14:textId="3DBD3AAC" w:rsidR="00214560" w:rsidRPr="009A356C" w:rsidRDefault="000B4F5E" w:rsidP="00997605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идеи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C4B9" w14:textId="5D12B9C8" w:rsidR="00214560" w:rsidRPr="009A356C" w:rsidRDefault="000B4F5E" w:rsidP="00997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BE8D7" w14:textId="3CF75D09" w:rsidR="00214560" w:rsidRPr="009A356C" w:rsidRDefault="00F60D02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BE4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</w:t>
                  </w:r>
                </w:p>
              </w:tc>
            </w:tr>
            <w:tr w:rsidR="00214560" w:rsidRPr="009A356C" w14:paraId="73CE6C6F" w14:textId="77777777" w:rsidTr="0099760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FDBA" w14:textId="5B38A685" w:rsidR="00214560" w:rsidRPr="009A356C" w:rsidRDefault="000B4F5E" w:rsidP="00997605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B9E37" w14:textId="56956383" w:rsidR="00214560" w:rsidRPr="009A356C" w:rsidRDefault="000B4F5E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60D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16F10" w14:textId="6B1CD64F" w:rsidR="00214560" w:rsidRPr="009A356C" w:rsidRDefault="00BE4F6E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  <w:r w:rsidR="00F60D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214560" w:rsidRPr="009A356C" w14:paraId="64EE2BD9" w14:textId="77777777" w:rsidTr="0099760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2E44C" w14:textId="4E1E0245" w:rsidR="00214560" w:rsidRPr="009A356C" w:rsidRDefault="000B4F5E" w:rsidP="00997605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Контрольная проверка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D08C2" w14:textId="6EED82A1" w:rsidR="00214560" w:rsidRPr="009A356C" w:rsidRDefault="000B4F5E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5C974" w14:textId="59419360" w:rsidR="00214560" w:rsidRPr="009A356C" w:rsidRDefault="00F60D02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59</w:t>
                  </w:r>
                  <w:r w:rsidR="00BE4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214560" w:rsidRPr="009A356C" w14:paraId="3AAF1A8F" w14:textId="77777777" w:rsidTr="0099760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51354" w14:textId="35F792F4" w:rsidR="00214560" w:rsidRPr="009A356C" w:rsidRDefault="000B4F5E" w:rsidP="00997605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Завершение проекта, отладка и выпуск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33BC7" w14:textId="186F8623" w:rsidR="00214560" w:rsidRPr="009A356C" w:rsidRDefault="000B4F5E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93F53" w14:textId="3B17437F" w:rsidR="00214560" w:rsidRPr="009A356C" w:rsidRDefault="00BE4F6E" w:rsidP="0099760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  <w:r w:rsidR="00F60D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</w:t>
                  </w:r>
                </w:p>
              </w:tc>
            </w:tr>
          </w:tbl>
          <w:p w14:paraId="6A9ABDC2" w14:textId="77777777" w:rsidR="00214560" w:rsidRPr="009A356C" w:rsidRDefault="00214560" w:rsidP="0099760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A533" w14:textId="5442FE2D" w:rsidR="00214560" w:rsidRPr="009A356C" w:rsidRDefault="00214560" w:rsidP="00997605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0B4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F6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3</w:t>
            </w:r>
            <w:r w:rsidR="000B4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F6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2 380 000</w:t>
            </w:r>
            <w:r w:rsidR="000B4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</w:p>
          <w:p w14:paraId="28C47AAF" w14:textId="77777777" w:rsidR="00214560" w:rsidRPr="009A356C" w:rsidRDefault="00214560" w:rsidP="00997605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F2D92B" w14:textId="77777777" w:rsidR="00214560" w:rsidRDefault="00214560"/>
    <w:p w14:paraId="5B4A1A69" w14:textId="7E25AE8F" w:rsidR="00214560" w:rsidRDefault="00214560"/>
    <w:p w14:paraId="06A69758" w14:textId="4008B3F4" w:rsidR="00D86732" w:rsidRDefault="00D86732"/>
    <w:p w14:paraId="28EC7F31" w14:textId="13D855B1" w:rsidR="00D86732" w:rsidRDefault="00D86732"/>
    <w:p w14:paraId="6D5C2770" w14:textId="0361E01D" w:rsidR="00D86732" w:rsidRDefault="00D86732"/>
    <w:p w14:paraId="5CDF65B7" w14:textId="014E0BA1" w:rsidR="00D86732" w:rsidRDefault="00D86732"/>
    <w:p w14:paraId="2A20D36A" w14:textId="77777777" w:rsidR="00D86732" w:rsidRDefault="00D86732"/>
    <w:p w14:paraId="453801CB" w14:textId="10A9A716" w:rsidR="001302B7" w:rsidRDefault="001302B7"/>
    <w:p w14:paraId="577B9E67" w14:textId="3C78C416" w:rsidR="001302B7" w:rsidRDefault="001302B7"/>
    <w:p w14:paraId="000764B3" w14:textId="77777777" w:rsidR="001302B7" w:rsidRDefault="001302B7"/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214560" w:rsidRPr="009A356C" w14:paraId="7A6F4796" w14:textId="77777777" w:rsidTr="00997605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403B6" w14:textId="33D7F02D" w:rsidR="00214560" w:rsidRPr="009A356C" w:rsidRDefault="00214560" w:rsidP="00214560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b/>
                <w:sz w:val="20"/>
              </w:rPr>
            </w:pPr>
            <w:proofErr w:type="spellStart"/>
            <w:r w:rsidRPr="009A356C">
              <w:rPr>
                <w:b/>
                <w:bCs/>
                <w:sz w:val="20"/>
              </w:rPr>
              <w:lastRenderedPageBreak/>
              <w:t>Команда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стартап</w:t>
            </w:r>
            <w:r w:rsidR="00D86732">
              <w:rPr>
                <w:b/>
                <w:bCs/>
                <w:sz w:val="20"/>
              </w:rPr>
              <w:t>-</w:t>
            </w:r>
            <w:r w:rsidRPr="009A356C">
              <w:rPr>
                <w:b/>
                <w:bCs/>
                <w:sz w:val="20"/>
              </w:rPr>
              <w:t>проекта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                               </w:t>
            </w:r>
            <w:r w:rsidRPr="009A356C">
              <w:rPr>
                <w:bCs/>
                <w:sz w:val="20"/>
              </w:rPr>
              <w:t xml:space="preserve"> </w:t>
            </w:r>
          </w:p>
        </w:tc>
      </w:tr>
      <w:tr w:rsidR="00214560" w:rsidRPr="009A356C" w14:paraId="5F2AEC3E" w14:textId="77777777" w:rsidTr="00997605">
        <w:trPr>
          <w:trHeight w:val="509"/>
        </w:trPr>
        <w:tc>
          <w:tcPr>
            <w:tcW w:w="1973" w:type="dxa"/>
            <w:vAlign w:val="center"/>
          </w:tcPr>
          <w:p w14:paraId="1A1A49F8" w14:textId="77777777" w:rsidR="00214560" w:rsidRPr="009A356C" w:rsidRDefault="00214560" w:rsidP="009976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D9467F6" w14:textId="77777777" w:rsidR="00214560" w:rsidRPr="009A356C" w:rsidRDefault="00214560" w:rsidP="009976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54366" w14:textId="77777777" w:rsidR="00214560" w:rsidRPr="009A356C" w:rsidRDefault="00214560" w:rsidP="009976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783C8" w14:textId="77777777" w:rsidR="00214560" w:rsidRPr="009A356C" w:rsidRDefault="00214560" w:rsidP="009976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3AE786CB" w14:textId="77777777" w:rsidR="00214560" w:rsidRPr="009A356C" w:rsidRDefault="00214560" w:rsidP="009976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214560" w:rsidRPr="009A356C" w14:paraId="53EB22C2" w14:textId="77777777" w:rsidTr="00997605">
        <w:trPr>
          <w:trHeight w:val="557"/>
        </w:trPr>
        <w:tc>
          <w:tcPr>
            <w:tcW w:w="1973" w:type="dxa"/>
          </w:tcPr>
          <w:p w14:paraId="0CB5DFD7" w14:textId="77777777" w:rsidR="00214560" w:rsidRPr="009A356C" w:rsidRDefault="005472AE" w:rsidP="009976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Журавлев Н.</w:t>
            </w:r>
          </w:p>
        </w:tc>
        <w:tc>
          <w:tcPr>
            <w:tcW w:w="1713" w:type="dxa"/>
          </w:tcPr>
          <w:p w14:paraId="3859025D" w14:textId="77777777" w:rsidR="00214560" w:rsidRPr="009A356C" w:rsidRDefault="009B52AC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Разработчик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C79A9" w14:textId="36CB0CEE" w:rsidR="00214560" w:rsidRPr="009A356C" w:rsidRDefault="001302B7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+7-111-111-11-11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413FF" w14:textId="6F060EAA" w:rsidR="00214560" w:rsidRPr="009A356C" w:rsidRDefault="00A5388D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0020A" w14:textId="77777777" w:rsidR="00214560" w:rsidRPr="009A356C" w:rsidRDefault="009B52AC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МГТУ им Н.Э. Баумана</w:t>
            </w:r>
          </w:p>
        </w:tc>
      </w:tr>
      <w:tr w:rsidR="00214560" w:rsidRPr="009A356C" w14:paraId="4AFF41E2" w14:textId="77777777" w:rsidTr="00997605">
        <w:trPr>
          <w:trHeight w:val="577"/>
        </w:trPr>
        <w:tc>
          <w:tcPr>
            <w:tcW w:w="1973" w:type="dxa"/>
          </w:tcPr>
          <w:p w14:paraId="7EA14051" w14:textId="77777777" w:rsidR="00214560" w:rsidRPr="009A356C" w:rsidRDefault="005472AE" w:rsidP="009976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Бурхонов Д.К.</w:t>
            </w:r>
          </w:p>
        </w:tc>
        <w:tc>
          <w:tcPr>
            <w:tcW w:w="1713" w:type="dxa"/>
          </w:tcPr>
          <w:p w14:paraId="0B2D6D72" w14:textId="77777777" w:rsidR="00214560" w:rsidRPr="009A356C" w:rsidRDefault="005472AE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Маркетолог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C785E" w14:textId="77777777" w:rsidR="00214560" w:rsidRPr="009A356C" w:rsidRDefault="009B52AC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+7-777-777-77-77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292B5" w14:textId="052E53A4" w:rsidR="00214560" w:rsidRPr="009A356C" w:rsidRDefault="00A5388D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Продвижение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2D417" w14:textId="77777777" w:rsidR="00214560" w:rsidRPr="009A356C" w:rsidRDefault="009B52AC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МГТУ им Н.Э. Баумана</w:t>
            </w:r>
          </w:p>
        </w:tc>
      </w:tr>
      <w:tr w:rsidR="00214560" w:rsidRPr="009A356C" w14:paraId="1D691FB4" w14:textId="77777777" w:rsidTr="00997605">
        <w:trPr>
          <w:trHeight w:val="555"/>
        </w:trPr>
        <w:tc>
          <w:tcPr>
            <w:tcW w:w="1973" w:type="dxa"/>
          </w:tcPr>
          <w:p w14:paraId="3D8F588A" w14:textId="77777777" w:rsidR="00214560" w:rsidRPr="009A356C" w:rsidRDefault="005472AE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Горонков А.</w:t>
            </w:r>
          </w:p>
        </w:tc>
        <w:tc>
          <w:tcPr>
            <w:tcW w:w="1713" w:type="dxa"/>
          </w:tcPr>
          <w:p w14:paraId="3F446D04" w14:textId="2D4F5565" w:rsidR="00214560" w:rsidRPr="009A356C" w:rsidRDefault="009B52AC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Менеджер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705D9" w14:textId="2D704B58" w:rsidR="00214560" w:rsidRPr="009A356C" w:rsidRDefault="001302B7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+7-666-666-66-66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8360A" w14:textId="2DE804D7" w:rsidR="00214560" w:rsidRPr="009A356C" w:rsidRDefault="00A5388D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E0029" w14:textId="77777777" w:rsidR="00214560" w:rsidRPr="009A356C" w:rsidRDefault="009B52AC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МГТУ им Н.Э. Баумана</w:t>
            </w:r>
          </w:p>
        </w:tc>
      </w:tr>
      <w:tr w:rsidR="005472AE" w:rsidRPr="009A356C" w14:paraId="55C92F79" w14:textId="77777777" w:rsidTr="00997605">
        <w:trPr>
          <w:trHeight w:val="555"/>
        </w:trPr>
        <w:tc>
          <w:tcPr>
            <w:tcW w:w="1973" w:type="dxa"/>
          </w:tcPr>
          <w:p w14:paraId="64F20B23" w14:textId="77777777" w:rsidR="005472AE" w:rsidRDefault="005472AE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Орлов И. В.</w:t>
            </w:r>
          </w:p>
        </w:tc>
        <w:tc>
          <w:tcPr>
            <w:tcW w:w="1713" w:type="dxa"/>
          </w:tcPr>
          <w:p w14:paraId="34A23A3F" w14:textId="77777777" w:rsidR="005472AE" w:rsidRPr="009A356C" w:rsidRDefault="009B52AC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15861" w14:textId="6132163A" w:rsidR="005472AE" w:rsidRPr="009A356C" w:rsidRDefault="001302B7" w:rsidP="0099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+7-</w:t>
            </w:r>
            <w:r w:rsidR="00BE4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E4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E4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E4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864BF" w14:textId="5BDC68AD" w:rsidR="005472AE" w:rsidRPr="009A356C" w:rsidRDefault="00A5388D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DAF42" w14:textId="77777777" w:rsidR="005472AE" w:rsidRPr="009A356C" w:rsidRDefault="009B52AC" w:rsidP="00997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МГТУ им Н.Э. Баумана</w:t>
            </w:r>
          </w:p>
        </w:tc>
      </w:tr>
    </w:tbl>
    <w:p w14:paraId="22DDD82E" w14:textId="77777777" w:rsidR="00FA5775" w:rsidRDefault="00FA5775" w:rsidP="005472AE"/>
    <w:p w14:paraId="33AF685D" w14:textId="1457082C" w:rsidR="004E6035" w:rsidRPr="00FA5775" w:rsidRDefault="004E6035" w:rsidP="005472AE">
      <w:pPr>
        <w:rPr>
          <w:rFonts w:ascii="Times New Roman" w:hAnsi="Times New Roman" w:cs="Times New Roman"/>
        </w:rPr>
      </w:pPr>
      <w:r w:rsidRPr="00FA5775">
        <w:rPr>
          <w:rFonts w:ascii="Times New Roman" w:hAnsi="Times New Roman" w:cs="Times New Roman"/>
        </w:rPr>
        <w:t>Приложение 1</w:t>
      </w:r>
      <w:r w:rsidR="007A41A8" w:rsidRPr="00FA57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9498DA" wp14:editId="4D19FE5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145530" cy="370459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77B5" w14:textId="77777777" w:rsidR="004E6035" w:rsidRDefault="004E6035" w:rsidP="005472AE"/>
    <w:p w14:paraId="2AE81323" w14:textId="77777777" w:rsidR="004E6035" w:rsidRDefault="004E6035" w:rsidP="005472AE"/>
    <w:p w14:paraId="506F1FB1" w14:textId="1762821E" w:rsidR="004E6035" w:rsidRDefault="004E6035" w:rsidP="005472AE"/>
    <w:p w14:paraId="39268866" w14:textId="164B802F" w:rsidR="00947FBF" w:rsidRDefault="00947FBF" w:rsidP="005472AE"/>
    <w:p w14:paraId="6981375B" w14:textId="1D358550" w:rsidR="00947FBF" w:rsidRDefault="00947FBF" w:rsidP="005472AE"/>
    <w:p w14:paraId="29480D14" w14:textId="4C2A88E3" w:rsidR="00947FBF" w:rsidRDefault="00947FBF" w:rsidP="005472AE"/>
    <w:p w14:paraId="16D25764" w14:textId="77777777" w:rsidR="00947FBF" w:rsidRDefault="00947FBF" w:rsidP="005472AE">
      <w:bookmarkStart w:id="0" w:name="_GoBack"/>
      <w:bookmarkEnd w:id="0"/>
    </w:p>
    <w:p w14:paraId="13399496" w14:textId="3D34E120" w:rsidR="004F1621" w:rsidRPr="00FA5775" w:rsidRDefault="004E6035" w:rsidP="005472AE">
      <w:pPr>
        <w:rPr>
          <w:rFonts w:ascii="Times New Roman" w:hAnsi="Times New Roman" w:cs="Times New Roman"/>
        </w:rPr>
      </w:pPr>
      <w:r w:rsidRPr="00FA5775">
        <w:rPr>
          <w:rFonts w:ascii="Times New Roman" w:hAnsi="Times New Roman" w:cs="Times New Roman"/>
        </w:rPr>
        <w:lastRenderedPageBreak/>
        <w:t>Приложение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4F1621" w:rsidRPr="00947FBF" w14:paraId="00D53CBE" w14:textId="77777777" w:rsidTr="008307AA">
        <w:tc>
          <w:tcPr>
            <w:tcW w:w="3304" w:type="dxa"/>
          </w:tcPr>
          <w:p w14:paraId="0F35FA15" w14:textId="69ADABCC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</w:t>
            </w:r>
          </w:p>
        </w:tc>
        <w:tc>
          <w:tcPr>
            <w:tcW w:w="3304" w:type="dxa"/>
          </w:tcPr>
          <w:p w14:paraId="24C7BDD7" w14:textId="700FC7AD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</w:p>
        </w:tc>
        <w:tc>
          <w:tcPr>
            <w:tcW w:w="3304" w:type="dxa"/>
          </w:tcPr>
          <w:p w14:paraId="1DCA9C27" w14:textId="78B768B4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</w:p>
        </w:tc>
      </w:tr>
      <w:tr w:rsidR="004F1621" w:rsidRPr="00947FBF" w14:paraId="1B5C90AF" w14:textId="77777777" w:rsidTr="008307AA">
        <w:tc>
          <w:tcPr>
            <w:tcW w:w="3304" w:type="dxa"/>
          </w:tcPr>
          <w:p w14:paraId="0F87FDD3" w14:textId="57456882" w:rsidR="004F1621" w:rsidRPr="00947FBF" w:rsidRDefault="008307AA" w:rsidP="008307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равительственная стабильность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политика и законодательство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антимонопольное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 регулирование занятости населения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внешнеэкономическое законодательство</w:t>
            </w:r>
          </w:p>
        </w:tc>
        <w:tc>
          <w:tcPr>
            <w:tcW w:w="3304" w:type="dxa"/>
          </w:tcPr>
          <w:p w14:paraId="6F212EFD" w14:textId="5281E454" w:rsidR="004F1621" w:rsidRPr="00947FBF" w:rsidRDefault="008307AA" w:rsidP="0083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енденции валового национального продукта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стадия делового цикла; процентная ставка и курс национальной валюты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инфляции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цены на энергоресурсы; инвестиционная политика</w:t>
            </w:r>
          </w:p>
        </w:tc>
        <w:tc>
          <w:tcPr>
            <w:tcW w:w="3304" w:type="dxa"/>
          </w:tcPr>
          <w:p w14:paraId="6714931C" w14:textId="59F095F6" w:rsidR="004F1621" w:rsidRPr="00947FBF" w:rsidRDefault="008307AA" w:rsidP="0083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емографическая структура населения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стиль жизни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обычаи и привычки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мобильность населения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потребителей</w:t>
            </w:r>
          </w:p>
        </w:tc>
      </w:tr>
      <w:tr w:rsidR="004F1621" w:rsidRPr="00947FBF" w14:paraId="13C18F46" w14:textId="77777777" w:rsidTr="008307AA">
        <w:tc>
          <w:tcPr>
            <w:tcW w:w="3304" w:type="dxa"/>
          </w:tcPr>
          <w:p w14:paraId="4927588C" w14:textId="047145E7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Technological</w:t>
            </w:r>
          </w:p>
        </w:tc>
        <w:tc>
          <w:tcPr>
            <w:tcW w:w="3304" w:type="dxa"/>
          </w:tcPr>
          <w:p w14:paraId="057CDDF0" w14:textId="51C4BBC3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</w:p>
        </w:tc>
        <w:tc>
          <w:tcPr>
            <w:tcW w:w="3304" w:type="dxa"/>
          </w:tcPr>
          <w:p w14:paraId="225AE2F5" w14:textId="187941D4" w:rsidR="004F1621" w:rsidRPr="00947FBF" w:rsidRDefault="004F1621" w:rsidP="00547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</w:p>
        </w:tc>
      </w:tr>
      <w:tr w:rsidR="004F1621" w:rsidRPr="00947FBF" w14:paraId="2CF81941" w14:textId="77777777" w:rsidTr="008307AA">
        <w:tc>
          <w:tcPr>
            <w:tcW w:w="3304" w:type="dxa"/>
          </w:tcPr>
          <w:p w14:paraId="03A221BD" w14:textId="061FFCDC" w:rsidR="004F1621" w:rsidRPr="00947FBF" w:rsidRDefault="008307AA" w:rsidP="0083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атраты на НИОКР из разных источников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интеллектуальной собственности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НТП</w:t>
            </w: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5E7"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 новые продукты </w:t>
            </w:r>
          </w:p>
        </w:tc>
        <w:tc>
          <w:tcPr>
            <w:tcW w:w="3304" w:type="dxa"/>
          </w:tcPr>
          <w:p w14:paraId="7DF4F0B3" w14:textId="45080BD0" w:rsidR="004F1621" w:rsidRPr="00947FBF" w:rsidRDefault="00AB0660" w:rsidP="0083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не влияют на деятельность </w:t>
            </w:r>
            <w:r w:rsidR="00387C6C" w:rsidRPr="00947FBF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</w:p>
        </w:tc>
        <w:tc>
          <w:tcPr>
            <w:tcW w:w="3304" w:type="dxa"/>
          </w:tcPr>
          <w:p w14:paraId="38C30734" w14:textId="54057EC2" w:rsidR="004F1621" w:rsidRPr="00947FBF" w:rsidRDefault="008307AA" w:rsidP="0083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в законодательной базе, которые оказывают влияние на стартап</w:t>
            </w:r>
          </w:p>
        </w:tc>
      </w:tr>
    </w:tbl>
    <w:p w14:paraId="378218DC" w14:textId="01AF49C3" w:rsidR="004F1621" w:rsidRDefault="004F1621" w:rsidP="005472AE"/>
    <w:sectPr w:rsidR="004F1621" w:rsidSect="005472AE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2A54" w14:textId="77777777" w:rsidR="00BE0C7C" w:rsidRDefault="00BE0C7C" w:rsidP="00214560">
      <w:pPr>
        <w:spacing w:after="0" w:line="240" w:lineRule="auto"/>
      </w:pPr>
      <w:r>
        <w:separator/>
      </w:r>
    </w:p>
  </w:endnote>
  <w:endnote w:type="continuationSeparator" w:id="0">
    <w:p w14:paraId="4D5259DF" w14:textId="77777777" w:rsidR="00BE0C7C" w:rsidRDefault="00BE0C7C" w:rsidP="002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0659" w14:textId="77777777" w:rsidR="00BE0C7C" w:rsidRDefault="00BE0C7C" w:rsidP="00214560">
      <w:pPr>
        <w:spacing w:after="0" w:line="240" w:lineRule="auto"/>
      </w:pPr>
      <w:r>
        <w:separator/>
      </w:r>
    </w:p>
  </w:footnote>
  <w:footnote w:type="continuationSeparator" w:id="0">
    <w:p w14:paraId="286B7F0C" w14:textId="77777777" w:rsidR="00BE0C7C" w:rsidRDefault="00BE0C7C" w:rsidP="00214560">
      <w:pPr>
        <w:spacing w:after="0" w:line="240" w:lineRule="auto"/>
      </w:pPr>
      <w:r>
        <w:continuationSeparator/>
      </w:r>
    </w:p>
  </w:footnote>
  <w:footnote w:id="1">
    <w:p w14:paraId="60A989F2" w14:textId="77777777" w:rsidR="00997605" w:rsidRDefault="00997605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631DEA3E" w14:textId="77777777" w:rsidR="00997605" w:rsidRDefault="00997605" w:rsidP="00214560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0DB04ADB" w14:textId="77777777" w:rsidR="00997605" w:rsidRDefault="00997605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и.т.п,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574811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04AAC"/>
    <w:multiLevelType w:val="multilevel"/>
    <w:tmpl w:val="F64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0"/>
    <w:rsid w:val="000B4F5E"/>
    <w:rsid w:val="001302B7"/>
    <w:rsid w:val="001401DC"/>
    <w:rsid w:val="00177E11"/>
    <w:rsid w:val="00214560"/>
    <w:rsid w:val="00240D9C"/>
    <w:rsid w:val="00293BF3"/>
    <w:rsid w:val="002A0A49"/>
    <w:rsid w:val="00387C6C"/>
    <w:rsid w:val="00464584"/>
    <w:rsid w:val="004977C6"/>
    <w:rsid w:val="004E6035"/>
    <w:rsid w:val="004F1621"/>
    <w:rsid w:val="00501889"/>
    <w:rsid w:val="005348F0"/>
    <w:rsid w:val="005472AE"/>
    <w:rsid w:val="005E5CE3"/>
    <w:rsid w:val="006205E7"/>
    <w:rsid w:val="00736B7F"/>
    <w:rsid w:val="007A41A8"/>
    <w:rsid w:val="008307AA"/>
    <w:rsid w:val="008628B2"/>
    <w:rsid w:val="008F67CA"/>
    <w:rsid w:val="00947FBF"/>
    <w:rsid w:val="00997605"/>
    <w:rsid w:val="009B52AC"/>
    <w:rsid w:val="00A20678"/>
    <w:rsid w:val="00A5388D"/>
    <w:rsid w:val="00AA1FC6"/>
    <w:rsid w:val="00AB0660"/>
    <w:rsid w:val="00B560AE"/>
    <w:rsid w:val="00B5686E"/>
    <w:rsid w:val="00B74A44"/>
    <w:rsid w:val="00BE0C7C"/>
    <w:rsid w:val="00BE4F6E"/>
    <w:rsid w:val="00C06F03"/>
    <w:rsid w:val="00CF3539"/>
    <w:rsid w:val="00D42320"/>
    <w:rsid w:val="00D54E07"/>
    <w:rsid w:val="00D86732"/>
    <w:rsid w:val="00E3738A"/>
    <w:rsid w:val="00E70206"/>
    <w:rsid w:val="00E710FE"/>
    <w:rsid w:val="00EE27F2"/>
    <w:rsid w:val="00F60D02"/>
    <w:rsid w:val="00F93CA7"/>
    <w:rsid w:val="00FA5775"/>
    <w:rsid w:val="00FC014B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3629"/>
  <w15:chartTrackingRefBased/>
  <w15:docId w15:val="{17C53B11-2195-4FC8-ACC0-332C56F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6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4">
    <w:name w:val="List Paragraph"/>
    <w:basedOn w:val="a"/>
    <w:link w:val="a5"/>
    <w:uiPriority w:val="99"/>
    <w:qFormat/>
    <w:rsid w:val="00214560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214560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214560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21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456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14560"/>
    <w:rPr>
      <w:rFonts w:cs="Times New Roman"/>
      <w:vertAlign w:val="superscript"/>
    </w:rPr>
  </w:style>
  <w:style w:type="table" w:styleId="a9">
    <w:name w:val="Table Grid"/>
    <w:basedOn w:val="a1"/>
    <w:uiPriority w:val="39"/>
    <w:rsid w:val="004F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F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E48C-E3C2-4CBE-AC05-BBA6BA53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Даврон Бурхонов</cp:lastModifiedBy>
  <cp:revision>2</cp:revision>
  <dcterms:created xsi:type="dcterms:W3CDTF">2022-11-23T12:00:00Z</dcterms:created>
  <dcterms:modified xsi:type="dcterms:W3CDTF">2022-11-23T12:00:00Z</dcterms:modified>
</cp:coreProperties>
</file>