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726" w:rsidRDefault="00651ACD">
      <w:pPr>
        <w:pStyle w:val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Паспорт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стартап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-проекта</w:t>
      </w:r>
    </w:p>
    <w:p w:rsidR="003A4726" w:rsidRDefault="00262659">
      <w:pPr>
        <w:pStyle w:val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651ACD" w:rsidRPr="00262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1AC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51ACD" w:rsidRPr="00262659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651ACD">
        <w:rPr>
          <w:rFonts w:ascii="Times New Roman" w:eastAsia="Times New Roman" w:hAnsi="Times New Roman" w:cs="Times New Roman"/>
          <w:sz w:val="24"/>
          <w:szCs w:val="24"/>
        </w:rPr>
        <w:t>» 2022 г.</w:t>
      </w:r>
    </w:p>
    <w:tbl>
      <w:tblPr>
        <w:tblStyle w:val="aa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7"/>
        <w:gridCol w:w="4668"/>
      </w:tblGrid>
      <w:tr w:rsidR="003A4726">
        <w:tc>
          <w:tcPr>
            <w:tcW w:w="4677" w:type="dxa"/>
          </w:tcPr>
          <w:p w:rsidR="003A4726" w:rsidRDefault="00651ACD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получателя гранта</w:t>
            </w:r>
          </w:p>
        </w:tc>
        <w:tc>
          <w:tcPr>
            <w:tcW w:w="4668" w:type="dxa"/>
          </w:tcPr>
          <w:p w:rsidR="003A4726" w:rsidRDefault="00C37FF9" w:rsidP="00E57761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>Пустобаев Леонид Алексеевич</w:t>
            </w:r>
          </w:p>
        </w:tc>
      </w:tr>
      <w:tr w:rsidR="003A4726">
        <w:tc>
          <w:tcPr>
            <w:tcW w:w="4677" w:type="dxa"/>
          </w:tcPr>
          <w:p w:rsidR="003A4726" w:rsidRDefault="00651ACD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Грантополучателя</w:t>
            </w:r>
            <w:proofErr w:type="spellEnd"/>
          </w:p>
        </w:tc>
        <w:tc>
          <w:tcPr>
            <w:tcW w:w="4668" w:type="dxa"/>
          </w:tcPr>
          <w:p w:rsidR="003A4726" w:rsidRDefault="003A472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4726">
        <w:tc>
          <w:tcPr>
            <w:tcW w:w="4677" w:type="dxa"/>
          </w:tcPr>
          <w:p w:rsidR="003A4726" w:rsidRDefault="00651ACD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акселерационной программы</w:t>
            </w:r>
          </w:p>
        </w:tc>
        <w:tc>
          <w:tcPr>
            <w:tcW w:w="4668" w:type="dxa"/>
          </w:tcPr>
          <w:p w:rsidR="003A4726" w:rsidRDefault="00651ACD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Акселераториум</w:t>
            </w:r>
            <w:proofErr w:type="spellEnd"/>
          </w:p>
        </w:tc>
      </w:tr>
      <w:tr w:rsidR="003A4726">
        <w:tc>
          <w:tcPr>
            <w:tcW w:w="4677" w:type="dxa"/>
          </w:tcPr>
          <w:p w:rsidR="003A4726" w:rsidRDefault="00651ACD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 реализации акселерационной программы</w:t>
            </w:r>
          </w:p>
        </w:tc>
        <w:tc>
          <w:tcPr>
            <w:tcW w:w="4668" w:type="dxa"/>
          </w:tcPr>
          <w:p w:rsidR="003A4726" w:rsidRPr="00651ACD" w:rsidRDefault="00262659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1A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1.10.2022</w:t>
            </w:r>
          </w:p>
        </w:tc>
      </w:tr>
      <w:tr w:rsidR="003A4726">
        <w:tc>
          <w:tcPr>
            <w:tcW w:w="4677" w:type="dxa"/>
          </w:tcPr>
          <w:p w:rsidR="003A4726" w:rsidRDefault="00651ACD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заключения и номер договора</w:t>
            </w:r>
          </w:p>
        </w:tc>
        <w:tc>
          <w:tcPr>
            <w:tcW w:w="4668" w:type="dxa"/>
          </w:tcPr>
          <w:p w:rsidR="003A4726" w:rsidRDefault="003A472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4726" w:rsidRDefault="003A4726">
      <w:pPr>
        <w:pStyle w:val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5812"/>
      </w:tblGrid>
      <w:tr w:rsidR="003A4726">
        <w:tc>
          <w:tcPr>
            <w:tcW w:w="9322" w:type="dxa"/>
            <w:gridSpan w:val="2"/>
          </w:tcPr>
          <w:p w:rsidR="003A4726" w:rsidRDefault="00651ACD">
            <w:pPr>
              <w:pStyle w:val="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информация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проекте</w:t>
            </w:r>
          </w:p>
        </w:tc>
      </w:tr>
      <w:tr w:rsidR="003A4726">
        <w:tc>
          <w:tcPr>
            <w:tcW w:w="3510" w:type="dxa"/>
          </w:tcPr>
          <w:p w:rsidR="003A4726" w:rsidRDefault="00651ACD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-проекта</w:t>
            </w:r>
          </w:p>
        </w:tc>
        <w:tc>
          <w:tcPr>
            <w:tcW w:w="5812" w:type="dxa"/>
          </w:tcPr>
          <w:p w:rsidR="00C37FF9" w:rsidRPr="00C37FF9" w:rsidRDefault="00C37FF9" w:rsidP="00C37FF9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автономной </w:t>
            </w:r>
            <w:proofErr w:type="spellStart"/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>аквапонической</w:t>
            </w:r>
            <w:proofErr w:type="spellEnd"/>
          </w:p>
          <w:p w:rsidR="003A4726" w:rsidRDefault="00C37FF9" w:rsidP="00C37FF9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установки</w:t>
            </w:r>
          </w:p>
        </w:tc>
      </w:tr>
      <w:tr w:rsidR="003A4726" w:rsidTr="00E57761">
        <w:trPr>
          <w:trHeight w:val="416"/>
        </w:trPr>
        <w:tc>
          <w:tcPr>
            <w:tcW w:w="3510" w:type="dxa"/>
          </w:tcPr>
          <w:p w:rsidR="003A4726" w:rsidRDefault="00651ACD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-проекта</w:t>
            </w:r>
          </w:p>
        </w:tc>
        <w:tc>
          <w:tcPr>
            <w:tcW w:w="5812" w:type="dxa"/>
          </w:tcPr>
          <w:p w:rsidR="00E57761" w:rsidRDefault="00C37FF9" w:rsidP="00C37FF9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>Пустобаев Леонид Алексеевич</w:t>
            </w:r>
          </w:p>
        </w:tc>
      </w:tr>
      <w:tr w:rsidR="003A4726">
        <w:tc>
          <w:tcPr>
            <w:tcW w:w="3510" w:type="dxa"/>
          </w:tcPr>
          <w:p w:rsidR="003A4726" w:rsidRDefault="00651ACD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Технологическое направление</w:t>
            </w:r>
          </w:p>
        </w:tc>
        <w:tc>
          <w:tcPr>
            <w:tcW w:w="5812" w:type="dxa"/>
          </w:tcPr>
          <w:p w:rsidR="003A4726" w:rsidRDefault="00C37FF9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Технет</w:t>
            </w:r>
            <w:proofErr w:type="spellEnd"/>
          </w:p>
        </w:tc>
      </w:tr>
      <w:tr w:rsidR="003A4726">
        <w:tc>
          <w:tcPr>
            <w:tcW w:w="3510" w:type="dxa"/>
          </w:tcPr>
          <w:p w:rsidR="003A4726" w:rsidRDefault="00651ACD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-проекта (технология/услуга/продукт)</w:t>
            </w:r>
          </w:p>
        </w:tc>
        <w:tc>
          <w:tcPr>
            <w:tcW w:w="5812" w:type="dxa"/>
          </w:tcPr>
          <w:p w:rsidR="003A4726" w:rsidRDefault="00C37FF9" w:rsidP="00C37FF9">
            <w:pPr>
              <w:pStyle w:val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>Идея создания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в том, чтобы автоматизировать </w:t>
            </w:r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 растений и рыба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также наглядного показывать </w:t>
            </w:r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 и студентам что такое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ити-фермерство, а в особенности </w:t>
            </w:r>
            <w:proofErr w:type="spellStart"/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>аквапонику</w:t>
            </w:r>
            <w:proofErr w:type="spellEnd"/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Сама по себе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аквапоника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представляет из себя </w:t>
            </w:r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искусственную экосистему,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которой ключевыми являются три </w:t>
            </w:r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>типа живых организмов: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водные животные (обычно рыбы), </w:t>
            </w:r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и бактерии. По 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создания установки и изучения </w:t>
            </w:r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подобных, было принят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решение о создание компактной </w:t>
            </w:r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автономной и дизайнерской установки.</w:t>
            </w:r>
          </w:p>
        </w:tc>
      </w:tr>
      <w:tr w:rsidR="003A4726">
        <w:tc>
          <w:tcPr>
            <w:tcW w:w="3510" w:type="dxa"/>
          </w:tcPr>
          <w:p w:rsidR="003A4726" w:rsidRDefault="00651ACD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Актуальность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-проекта</w:t>
            </w:r>
          </w:p>
          <w:p w:rsidR="003A4726" w:rsidRDefault="00651ACD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(описание проблемы и решения проблемы)</w:t>
            </w:r>
          </w:p>
        </w:tc>
        <w:tc>
          <w:tcPr>
            <w:tcW w:w="5812" w:type="dxa"/>
          </w:tcPr>
          <w:p w:rsidR="00C37FF9" w:rsidRPr="00C37FF9" w:rsidRDefault="00C37FF9" w:rsidP="00C37FF9">
            <w:pPr>
              <w:pStyle w:val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Большинство </w:t>
            </w:r>
            <w:proofErr w:type="spellStart"/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>аквапоничсеких</w:t>
            </w:r>
            <w:proofErr w:type="spellEnd"/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не автоматизированы и требуют </w:t>
            </w:r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постоянного контроля человека за своим состоянием и поддержанием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араметров </w:t>
            </w:r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37FF9" w:rsidRPr="00C37FF9" w:rsidRDefault="00C37FF9" w:rsidP="00C37FF9">
            <w:pPr>
              <w:pStyle w:val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Подавляющее большинство современных,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сследовательских и лабораторных </w:t>
            </w:r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работ, в области </w:t>
            </w:r>
            <w:proofErr w:type="spellStart"/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>аквапоники</w:t>
            </w:r>
            <w:proofErr w:type="spellEnd"/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ориентирована только на один компонент</w:t>
            </w:r>
          </w:p>
          <w:p w:rsidR="00C37FF9" w:rsidRPr="00C37FF9" w:rsidRDefault="00C37FF9" w:rsidP="00C37FF9">
            <w:pPr>
              <w:pStyle w:val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>(биологической системы, инженерной проектировки, автоматизированной системы)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37FF9" w:rsidRPr="00C37FF9" w:rsidRDefault="00C37FF9" w:rsidP="00C37FF9">
            <w:pPr>
              <w:pStyle w:val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Наряду с традиционным использованием систем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аквапоники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есть необходимости в </w:t>
            </w:r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сырья для проведения исследований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37FF9" w:rsidRPr="00C37FF9" w:rsidRDefault="00C37FF9" w:rsidP="00C37FF9">
            <w:pPr>
              <w:pStyle w:val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>Наряду с теоретическим наблюдается потре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бность в получении практических </w:t>
            </w:r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 в работе с установкой и получении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еальных научных данных вживую с </w:t>
            </w:r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A4726" w:rsidRDefault="00C37FF9" w:rsidP="00C37FF9">
            <w:pPr>
              <w:pStyle w:val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>Зачастую в учебных организациях отсутству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ют живые уголки, которые весьма </w:t>
            </w:r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>желательны для эмоционально психического отдыха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726">
        <w:tc>
          <w:tcPr>
            <w:tcW w:w="3510" w:type="dxa"/>
          </w:tcPr>
          <w:p w:rsidR="003A4726" w:rsidRDefault="00651ACD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Технологические риски</w:t>
            </w:r>
          </w:p>
        </w:tc>
        <w:tc>
          <w:tcPr>
            <w:tcW w:w="5812" w:type="dxa"/>
          </w:tcPr>
          <w:p w:rsidR="003A4726" w:rsidRDefault="00C37FF9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76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Большие размеры установки</w:t>
            </w:r>
          </w:p>
        </w:tc>
      </w:tr>
      <w:tr w:rsidR="003A4726">
        <w:tc>
          <w:tcPr>
            <w:tcW w:w="3510" w:type="dxa"/>
          </w:tcPr>
          <w:p w:rsidR="003A4726" w:rsidRDefault="00651ACD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Потенциальные заказчики</w:t>
            </w:r>
          </w:p>
        </w:tc>
        <w:tc>
          <w:tcPr>
            <w:tcW w:w="5812" w:type="dxa"/>
          </w:tcPr>
          <w:p w:rsidR="003A4726" w:rsidRDefault="00C37FF9" w:rsidP="00E57761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Лектории, образовательные организации</w:t>
            </w:r>
          </w:p>
        </w:tc>
      </w:tr>
      <w:tr w:rsidR="003A4726">
        <w:tc>
          <w:tcPr>
            <w:tcW w:w="3510" w:type="dxa"/>
          </w:tcPr>
          <w:p w:rsidR="003A4726" w:rsidRDefault="00651ACD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Бизнес модель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-проекта</w:t>
            </w:r>
          </w:p>
          <w:p w:rsidR="003A4726" w:rsidRDefault="00651ACD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(как вы планируете зарабатывать посредством этого проекта)</w:t>
            </w:r>
          </w:p>
        </w:tc>
        <w:tc>
          <w:tcPr>
            <w:tcW w:w="5812" w:type="dxa"/>
          </w:tcPr>
          <w:p w:rsidR="00C37FF9" w:rsidRPr="00C37FF9" w:rsidRDefault="00C37FF9" w:rsidP="00C37FF9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Дизайнерское решение живого уголка в учебном заведение (обеспечивает</w:t>
            </w:r>
          </w:p>
          <w:p w:rsidR="00C37FF9" w:rsidRPr="00C37FF9" w:rsidRDefault="00C37FF9" w:rsidP="00C37FF9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психоэмоциональную разгрузку, привлекает внимание будущих абитуриентов для</w:t>
            </w:r>
          </w:p>
          <w:p w:rsidR="00C37FF9" w:rsidRPr="00C37FF9" w:rsidRDefault="00C37FF9" w:rsidP="00C37FF9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37FF9" w:rsidRPr="00C37FF9" w:rsidRDefault="00C37FF9" w:rsidP="00C37FF9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 чистая и замкнутая экосистема, позволяющая выращивать растения и рыб</w:t>
            </w:r>
          </w:p>
          <w:p w:rsidR="00C37FF9" w:rsidRPr="00C37FF9" w:rsidRDefault="00C37FF9" w:rsidP="00C37FF9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год, в независимости от погоды и сезона</w:t>
            </w:r>
          </w:p>
          <w:p w:rsidR="00C37FF9" w:rsidRPr="00C37FF9" w:rsidRDefault="00C37FF9" w:rsidP="00C37FF9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Позволяет проводить исследовательские и лабораторные работы (как дистанционно, так и</w:t>
            </w:r>
          </w:p>
          <w:p w:rsidR="00C37FF9" w:rsidRPr="00C37FF9" w:rsidRDefault="00C37FF9" w:rsidP="00C37FF9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>очно) по направлениям: химико-биологическое,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стениеводство,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аквариумистика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</w:t>
            </w:r>
          </w:p>
          <w:p w:rsidR="00C37FF9" w:rsidRPr="00C37FF9" w:rsidRDefault="00C37FF9" w:rsidP="00C37FF9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ическая установка, не требующая </w:t>
            </w:r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>вмешательств в свою работу. Поэтому при</w:t>
            </w:r>
          </w:p>
          <w:p w:rsidR="003A4726" w:rsidRDefault="00C37FF9" w:rsidP="00C37FF9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проведении лабораторных и исследовательских работ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будет предупреждать и </w:t>
            </w:r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предпринимать действия для поддержания показателей в допустимом диапазоне</w:t>
            </w:r>
          </w:p>
        </w:tc>
      </w:tr>
      <w:tr w:rsidR="003A4726">
        <w:tc>
          <w:tcPr>
            <w:tcW w:w="9322" w:type="dxa"/>
            <w:gridSpan w:val="2"/>
          </w:tcPr>
          <w:p w:rsidR="003A4726" w:rsidRDefault="00651ACD">
            <w:pPr>
              <w:pStyle w:val="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Порядок и структура финансирования</w:t>
            </w:r>
          </w:p>
        </w:tc>
      </w:tr>
      <w:tr w:rsidR="003A4726">
        <w:trPr>
          <w:trHeight w:val="333"/>
        </w:trPr>
        <w:tc>
          <w:tcPr>
            <w:tcW w:w="3510" w:type="dxa"/>
          </w:tcPr>
          <w:p w:rsidR="003A4726" w:rsidRDefault="00651ACD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</w:t>
            </w:r>
          </w:p>
        </w:tc>
        <w:tc>
          <w:tcPr>
            <w:tcW w:w="5812" w:type="dxa"/>
          </w:tcPr>
          <w:p w:rsidR="003A4726" w:rsidRDefault="00E57761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1 000 </w:t>
            </w:r>
            <w:r w:rsidR="00651ACD">
              <w:rPr>
                <w:rFonts w:ascii="Times New Roman" w:eastAsia="Times New Roman" w:hAnsi="Times New Roman" w:cs="Times New Roman"/>
                <w:sz w:val="24"/>
                <w:szCs w:val="24"/>
              </w:rPr>
              <w:t>000 рублей</w:t>
            </w:r>
          </w:p>
        </w:tc>
      </w:tr>
      <w:tr w:rsidR="003A4726">
        <w:tc>
          <w:tcPr>
            <w:tcW w:w="3510" w:type="dxa"/>
          </w:tcPr>
          <w:p w:rsidR="003A4726" w:rsidRDefault="00651ACD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Предполагаемые источники финансирования</w:t>
            </w:r>
          </w:p>
        </w:tc>
        <w:tc>
          <w:tcPr>
            <w:tcW w:w="5812" w:type="dxa"/>
          </w:tcPr>
          <w:p w:rsidR="003A4726" w:rsidRDefault="00E57761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содействия инновациям </w:t>
            </w:r>
          </w:p>
        </w:tc>
      </w:tr>
      <w:tr w:rsidR="003A4726">
        <w:tc>
          <w:tcPr>
            <w:tcW w:w="3510" w:type="dxa"/>
          </w:tcPr>
          <w:p w:rsidR="003A4726" w:rsidRDefault="00651ACD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потенциала «рынка» в рентабельности проекта</w:t>
            </w:r>
          </w:p>
        </w:tc>
        <w:tc>
          <w:tcPr>
            <w:tcW w:w="5812" w:type="dxa"/>
          </w:tcPr>
          <w:p w:rsidR="00C37FF9" w:rsidRPr="00C37FF9" w:rsidRDefault="00C37FF9" w:rsidP="00C37FF9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позволит </w:t>
            </w:r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ить </w:t>
            </w:r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практические </w:t>
            </w:r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работы.</w:t>
            </w:r>
          </w:p>
          <w:p w:rsidR="00C37FF9" w:rsidRPr="00C37FF9" w:rsidRDefault="00C37FF9" w:rsidP="00C37FF9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работает автономно без </w:t>
            </w:r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 человека.</w:t>
            </w:r>
          </w:p>
          <w:p w:rsidR="003A4726" w:rsidRDefault="00C37FF9" w:rsidP="00C37FF9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Позволяет получать </w:t>
            </w:r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>урожай круглый год.</w:t>
            </w:r>
          </w:p>
        </w:tc>
      </w:tr>
    </w:tbl>
    <w:p w:rsidR="003A4726" w:rsidRDefault="003A4726">
      <w:pPr>
        <w:pStyle w:val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3"/>
        <w:gridCol w:w="2693"/>
        <w:gridCol w:w="2149"/>
      </w:tblGrid>
      <w:tr w:rsidR="003A4726">
        <w:tc>
          <w:tcPr>
            <w:tcW w:w="9345" w:type="dxa"/>
            <w:gridSpan w:val="3"/>
          </w:tcPr>
          <w:p w:rsidR="003A4726" w:rsidRDefault="00651ACD">
            <w:pPr>
              <w:pStyle w:val="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Календарный план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-проекта</w:t>
            </w:r>
          </w:p>
        </w:tc>
      </w:tr>
      <w:tr w:rsidR="003A4726" w:rsidTr="00E57761">
        <w:tc>
          <w:tcPr>
            <w:tcW w:w="4503" w:type="dxa"/>
          </w:tcPr>
          <w:p w:rsidR="003A4726" w:rsidRDefault="00651ACD" w:rsidP="00E57761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этапа календарного плана</w:t>
            </w:r>
          </w:p>
        </w:tc>
        <w:tc>
          <w:tcPr>
            <w:tcW w:w="2693" w:type="dxa"/>
          </w:tcPr>
          <w:p w:rsidR="003A4726" w:rsidRDefault="00651ACD" w:rsidP="00E57761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Длительность этапа,</w:t>
            </w:r>
          </w:p>
          <w:p w:rsidR="003A4726" w:rsidRDefault="00651ACD" w:rsidP="00E57761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мес.</w:t>
            </w:r>
          </w:p>
        </w:tc>
        <w:tc>
          <w:tcPr>
            <w:tcW w:w="2149" w:type="dxa"/>
          </w:tcPr>
          <w:p w:rsidR="003A4726" w:rsidRDefault="00651ACD" w:rsidP="00E57761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Стоимость,</w:t>
            </w:r>
          </w:p>
          <w:p w:rsidR="003A4726" w:rsidRDefault="00651ACD" w:rsidP="00E57761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A4726" w:rsidTr="00E57761">
        <w:tc>
          <w:tcPr>
            <w:tcW w:w="4503" w:type="dxa"/>
          </w:tcPr>
          <w:p w:rsidR="00E57761" w:rsidRPr="00E57761" w:rsidRDefault="00E57761" w:rsidP="00E57761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761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ООО, оплата аренды помещения (2,3-ий</w:t>
            </w:r>
          </w:p>
          <w:p w:rsidR="00E57761" w:rsidRPr="00E57761" w:rsidRDefault="00E57761" w:rsidP="00E57761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761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месяц), начисление заработной платы (2,3-ий месяц),</w:t>
            </w:r>
          </w:p>
          <w:p w:rsidR="003A4726" w:rsidRDefault="00C37FF9" w:rsidP="00E57761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оборудования</w:t>
            </w:r>
            <w:r w:rsidR="00E57761" w:rsidRPr="00E57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производства (</w:t>
            </w:r>
            <w:proofErr w:type="spellStart"/>
            <w:r w:rsidR="00E57761" w:rsidRPr="00E5776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</w:t>
            </w:r>
            <w:r w:rsidR="001D786F">
              <w:rPr>
                <w:rFonts w:ascii="Times New Roman" w:eastAsia="Times New Roman" w:hAnsi="Times New Roman" w:cs="Times New Roman"/>
                <w:sz w:val="24"/>
                <w:szCs w:val="24"/>
              </w:rPr>
              <w:t>оразово</w:t>
            </w:r>
            <w:proofErr w:type="spellEnd"/>
            <w:r w:rsidR="001D786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3A4726" w:rsidRDefault="00E57761" w:rsidP="00E57761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3A4726" w:rsidRDefault="00E57761" w:rsidP="00E57761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300 000</w:t>
            </w:r>
          </w:p>
        </w:tc>
      </w:tr>
      <w:tr w:rsidR="003A4726" w:rsidTr="00E57761">
        <w:tc>
          <w:tcPr>
            <w:tcW w:w="4503" w:type="dxa"/>
          </w:tcPr>
          <w:p w:rsidR="00E57761" w:rsidRPr="00E57761" w:rsidRDefault="00E57761" w:rsidP="00E57761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761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аренды помещения (ежемесячно), начисление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7761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 платы сотрудникам (ежемесячно), закупка</w:t>
            </w:r>
          </w:p>
          <w:p w:rsidR="00E57761" w:rsidRPr="00E57761" w:rsidRDefault="00E57761" w:rsidP="00E57761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761">
              <w:rPr>
                <w:rFonts w:ascii="Times New Roman" w:eastAsia="Times New Roman" w:hAnsi="Times New Roman" w:cs="Times New Roman"/>
                <w:sz w:val="24"/>
                <w:szCs w:val="24"/>
              </w:rPr>
              <w:t>сырья для производст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ва), оплаты работы сторонней </w:t>
            </w:r>
            <w:r w:rsidRPr="00E5776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по производству промышленной партии</w:t>
            </w:r>
          </w:p>
          <w:p w:rsidR="00E57761" w:rsidRPr="00E57761" w:rsidRDefault="00E57761" w:rsidP="00E57761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выплаты за работу </w:t>
            </w:r>
            <w:r w:rsidRPr="00E57761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бухгалтера и главного маркетолога по договорам</w:t>
            </w:r>
          </w:p>
          <w:p w:rsidR="003A4726" w:rsidRDefault="00E57761" w:rsidP="00E57761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761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гражданско-пра</w:t>
            </w:r>
            <w:r w:rsidR="001D786F">
              <w:rPr>
                <w:rFonts w:ascii="Times New Roman" w:eastAsia="Times New Roman" w:hAnsi="Times New Roman" w:cs="Times New Roman"/>
                <w:sz w:val="24"/>
                <w:szCs w:val="24"/>
              </w:rPr>
              <w:t>вового характера (</w:t>
            </w:r>
            <w:proofErr w:type="spellStart"/>
            <w:r w:rsidR="001D786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единоразово</w:t>
            </w:r>
            <w:proofErr w:type="spellEnd"/>
            <w:r w:rsidR="001D786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693" w:type="dxa"/>
          </w:tcPr>
          <w:p w:rsidR="003A4726" w:rsidRDefault="001D786F" w:rsidP="00E57761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9" w:type="dxa"/>
          </w:tcPr>
          <w:p w:rsidR="003A4726" w:rsidRDefault="001D786F" w:rsidP="00E57761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700 000</w:t>
            </w:r>
          </w:p>
        </w:tc>
      </w:tr>
      <w:tr w:rsidR="003A4726">
        <w:tc>
          <w:tcPr>
            <w:tcW w:w="9345" w:type="dxa"/>
            <w:gridSpan w:val="3"/>
          </w:tcPr>
          <w:p w:rsidR="003A4726" w:rsidRDefault="00E57761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1 000 </w:t>
            </w:r>
            <w:r w:rsidR="00651AC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3A4726" w:rsidRDefault="003A4726">
      <w:pPr>
        <w:pStyle w:val="2"/>
        <w:rPr>
          <w:rFonts w:ascii="Times New Roman" w:eastAsia="Times New Roman" w:hAnsi="Times New Roman" w:cs="Times New Roman"/>
          <w:sz w:val="24"/>
          <w:szCs w:val="24"/>
        </w:rPr>
      </w:pPr>
    </w:p>
    <w:p w:rsidR="00C37FF9" w:rsidRDefault="00C37FF9">
      <w:pPr>
        <w:pStyle w:val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95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2693"/>
        <w:gridCol w:w="3191"/>
      </w:tblGrid>
      <w:tr w:rsidR="003A4726">
        <w:tc>
          <w:tcPr>
            <w:tcW w:w="9536" w:type="dxa"/>
            <w:gridSpan w:val="3"/>
          </w:tcPr>
          <w:p w:rsidR="003A4726" w:rsidRDefault="00651ACD">
            <w:pPr>
              <w:pStyle w:val="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Предполагаемая структура уставного капитала компании (в рамках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-проекта)</w:t>
            </w:r>
          </w:p>
        </w:tc>
      </w:tr>
      <w:tr w:rsidR="003A4726">
        <w:tc>
          <w:tcPr>
            <w:tcW w:w="3652" w:type="dxa"/>
            <w:vMerge w:val="restart"/>
          </w:tcPr>
          <w:p w:rsidR="003A4726" w:rsidRDefault="00651ACD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Участники</w:t>
            </w:r>
          </w:p>
        </w:tc>
        <w:tc>
          <w:tcPr>
            <w:tcW w:w="5884" w:type="dxa"/>
            <w:gridSpan w:val="2"/>
          </w:tcPr>
          <w:p w:rsidR="003A4726" w:rsidRDefault="003A4726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4726">
        <w:tc>
          <w:tcPr>
            <w:tcW w:w="3652" w:type="dxa"/>
            <w:vMerge/>
          </w:tcPr>
          <w:p w:rsidR="003A4726" w:rsidRDefault="003A472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4726" w:rsidRDefault="00651ACD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доли (руб.)</w:t>
            </w:r>
          </w:p>
        </w:tc>
        <w:tc>
          <w:tcPr>
            <w:tcW w:w="3191" w:type="dxa"/>
          </w:tcPr>
          <w:p w:rsidR="003A4726" w:rsidRDefault="00651ACD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A4726">
        <w:trPr>
          <w:trHeight w:val="358"/>
        </w:trPr>
        <w:tc>
          <w:tcPr>
            <w:tcW w:w="3652" w:type="dxa"/>
          </w:tcPr>
          <w:p w:rsidR="003A4726" w:rsidRDefault="00C37FF9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>Пустобаев Леонид Алексеевич</w:t>
            </w:r>
          </w:p>
        </w:tc>
        <w:tc>
          <w:tcPr>
            <w:tcW w:w="2693" w:type="dxa"/>
          </w:tcPr>
          <w:p w:rsidR="003A4726" w:rsidRDefault="001D786F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3191" w:type="dxa"/>
          </w:tcPr>
          <w:p w:rsidR="003A4726" w:rsidRDefault="001D786F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A4726">
        <w:trPr>
          <w:trHeight w:val="82"/>
        </w:trPr>
        <w:tc>
          <w:tcPr>
            <w:tcW w:w="3652" w:type="dxa"/>
          </w:tcPr>
          <w:p w:rsidR="003A4726" w:rsidRDefault="00651ACD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Уставного капитала (УК)</w:t>
            </w:r>
          </w:p>
        </w:tc>
        <w:tc>
          <w:tcPr>
            <w:tcW w:w="2693" w:type="dxa"/>
          </w:tcPr>
          <w:p w:rsidR="003A4726" w:rsidRDefault="001D786F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1A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1AC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91" w:type="dxa"/>
          </w:tcPr>
          <w:p w:rsidR="003A4726" w:rsidRDefault="00651ACD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3A4726" w:rsidRDefault="003A4726">
      <w:pPr>
        <w:pStyle w:val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1701"/>
        <w:gridCol w:w="1701"/>
        <w:gridCol w:w="1843"/>
        <w:gridCol w:w="2375"/>
      </w:tblGrid>
      <w:tr w:rsidR="003A4726">
        <w:tc>
          <w:tcPr>
            <w:tcW w:w="9571" w:type="dxa"/>
            <w:gridSpan w:val="5"/>
          </w:tcPr>
          <w:p w:rsidR="003A4726" w:rsidRDefault="00651ACD">
            <w:pPr>
              <w:pStyle w:val="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1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Команда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-проекта</w:t>
            </w:r>
          </w:p>
        </w:tc>
      </w:tr>
      <w:tr w:rsidR="003A4726" w:rsidTr="001D786F">
        <w:tc>
          <w:tcPr>
            <w:tcW w:w="1951" w:type="dxa"/>
          </w:tcPr>
          <w:p w:rsidR="003A4726" w:rsidRDefault="00651ACD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 И. О.</w:t>
            </w:r>
          </w:p>
        </w:tc>
        <w:tc>
          <w:tcPr>
            <w:tcW w:w="1701" w:type="dxa"/>
          </w:tcPr>
          <w:p w:rsidR="003A4726" w:rsidRDefault="00651ACD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3A4726" w:rsidRDefault="00651ACD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Контакты </w:t>
            </w:r>
          </w:p>
        </w:tc>
        <w:tc>
          <w:tcPr>
            <w:tcW w:w="1843" w:type="dxa"/>
          </w:tcPr>
          <w:p w:rsidR="003A4726" w:rsidRDefault="00651ACD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Выполняемые работы в проекте</w:t>
            </w:r>
          </w:p>
        </w:tc>
        <w:tc>
          <w:tcPr>
            <w:tcW w:w="2375" w:type="dxa"/>
          </w:tcPr>
          <w:p w:rsidR="003A4726" w:rsidRDefault="00651ACD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Образование/опыт работы</w:t>
            </w:r>
          </w:p>
        </w:tc>
      </w:tr>
      <w:tr w:rsidR="003A4726" w:rsidTr="001D786F">
        <w:tc>
          <w:tcPr>
            <w:tcW w:w="1951" w:type="dxa"/>
          </w:tcPr>
          <w:p w:rsidR="003A4726" w:rsidRDefault="00C37FF9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>Пустобаев Леонид Алексеевич</w:t>
            </w:r>
          </w:p>
        </w:tc>
        <w:tc>
          <w:tcPr>
            <w:tcW w:w="1701" w:type="dxa"/>
          </w:tcPr>
          <w:p w:rsidR="003A4726" w:rsidRDefault="00651ACD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701" w:type="dxa"/>
          </w:tcPr>
          <w:p w:rsidR="00C37FF9" w:rsidRPr="00C37FF9" w:rsidRDefault="00C37FF9" w:rsidP="00C37FF9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>+7(916) 333-92-06;</w:t>
            </w:r>
          </w:p>
          <w:p w:rsidR="003A4726" w:rsidRDefault="00C37FF9" w:rsidP="00C37FF9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>inna.kaptur@mail.ru</w:t>
            </w:r>
          </w:p>
        </w:tc>
        <w:tc>
          <w:tcPr>
            <w:tcW w:w="1843" w:type="dxa"/>
          </w:tcPr>
          <w:p w:rsidR="003A4726" w:rsidRDefault="00651ACD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работы и общее управление проектом</w:t>
            </w:r>
          </w:p>
        </w:tc>
        <w:tc>
          <w:tcPr>
            <w:tcW w:w="2375" w:type="dxa"/>
          </w:tcPr>
          <w:p w:rsidR="00C37FF9" w:rsidRPr="00C37FF9" w:rsidRDefault="00C37FF9" w:rsidP="00C37FF9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 РГАУ-МСХА им. К.А. Тимирязева. </w:t>
            </w:r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Разработчик </w:t>
            </w:r>
            <w:proofErr w:type="spellStart"/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>аквапонической</w:t>
            </w:r>
            <w:proofErr w:type="spellEnd"/>
          </w:p>
          <w:p w:rsidR="00C37FF9" w:rsidRPr="00C37FF9" w:rsidRDefault="00C37FF9" w:rsidP="00C37FF9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установки, 3D-моделирование в </w:t>
            </w:r>
            <w:proofErr w:type="spellStart"/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>Fusion</w:t>
            </w:r>
            <w:proofErr w:type="spellEnd"/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360,</w:t>
            </w:r>
          </w:p>
          <w:p w:rsidR="00C37FF9" w:rsidRPr="00C37FF9" w:rsidRDefault="00C37FF9" w:rsidP="00C37FF9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расчеты механических узлов установки,</w:t>
            </w:r>
          </w:p>
          <w:p w:rsidR="00C37FF9" w:rsidRPr="00C37FF9" w:rsidRDefault="00C37FF9" w:rsidP="00C37FF9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 ведение записей о проведенных</w:t>
            </w:r>
          </w:p>
          <w:p w:rsidR="003A4726" w:rsidRDefault="00C37FF9" w:rsidP="00C37FF9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FF9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3A4726" w:rsidRDefault="003A4726">
      <w:pPr>
        <w:pStyle w:val="2"/>
        <w:rPr>
          <w:rFonts w:ascii="Times New Roman" w:eastAsia="Times New Roman" w:hAnsi="Times New Roman" w:cs="Times New Roman"/>
          <w:sz w:val="24"/>
          <w:szCs w:val="24"/>
        </w:rPr>
      </w:pPr>
    </w:p>
    <w:p w:rsidR="003A4726" w:rsidRDefault="003A4726">
      <w:pPr>
        <w:pStyle w:val="2"/>
      </w:pPr>
    </w:p>
    <w:p w:rsidR="003A4726" w:rsidRDefault="003A4726">
      <w:pPr>
        <w:pStyle w:val="2"/>
      </w:pPr>
      <w:bookmarkStart w:id="1" w:name="_heading=h.gjdgxs" w:colFirst="0" w:colLast="0"/>
      <w:bookmarkEnd w:id="1"/>
    </w:p>
    <w:sectPr w:rsidR="003A4726" w:rsidSect="003A472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07DB4"/>
    <w:multiLevelType w:val="multilevel"/>
    <w:tmpl w:val="4FDAA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26"/>
    <w:rsid w:val="001D786F"/>
    <w:rsid w:val="00262659"/>
    <w:rsid w:val="00394193"/>
    <w:rsid w:val="003A4726"/>
    <w:rsid w:val="00651ACD"/>
    <w:rsid w:val="00C37FF9"/>
    <w:rsid w:val="00E5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FCDB"/>
  <w15:docId w15:val="{9508AD94-8203-44A0-BF57-A18FF6D2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193"/>
  </w:style>
  <w:style w:type="paragraph" w:styleId="1">
    <w:name w:val="heading 1"/>
    <w:basedOn w:val="2"/>
    <w:next w:val="2"/>
    <w:rsid w:val="003A472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3A47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rsid w:val="003A472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rsid w:val="003A47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rsid w:val="003A472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rsid w:val="003A472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A4726"/>
  </w:style>
  <w:style w:type="table" w:customStyle="1" w:styleId="TableNormal">
    <w:name w:val="Table Normal"/>
    <w:rsid w:val="003A47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3A472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">
    <w:name w:val="Обычный2"/>
    <w:rsid w:val="003A4726"/>
  </w:style>
  <w:style w:type="table" w:customStyle="1" w:styleId="TableNormal0">
    <w:name w:val="Table Normal"/>
    <w:rsid w:val="003A47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2"/>
    <w:next w:val="2"/>
    <w:rsid w:val="003A47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3A472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3A472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sid w:val="003A472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rsid w:val="003A472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sid w:val="003A472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rsid w:val="003A472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sid w:val="003A472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sid w:val="003A472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sid w:val="003A472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rsid w:val="003A472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kK8/8Br4FAAVp8F9LOybjlR9bA==">AMUW2mXwCs2CkGddNqWuHjI99fjeL4qWLzL5cHLLc+qqFLZCK6gqqUXeyo1dY7iDlgZcVY/rFLCxvzfVlKT2uU2GyLxlkHqELWy2Z0/oFx5cZZUXqc0WxHvHGuzHIl6FXfB/SyY5KWeu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Иванисова Надежда Викторовна</dc:creator>
  <cp:lastModifiedBy>Пользователь Windows</cp:lastModifiedBy>
  <cp:revision>2</cp:revision>
  <dcterms:created xsi:type="dcterms:W3CDTF">2023-01-11T15:10:00Z</dcterms:created>
  <dcterms:modified xsi:type="dcterms:W3CDTF">2023-01-11T15:10:00Z</dcterms:modified>
</cp:coreProperties>
</file>