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E8" w:rsidRPr="00D34A3D" w:rsidRDefault="005475E8" w:rsidP="005475E8">
      <w:pPr>
        <w:rPr>
          <w:lang w:val="ru-RU"/>
        </w:rPr>
      </w:pPr>
    </w:p>
    <w:tbl>
      <w:tblPr>
        <w:tblStyle w:val="a5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2409D6">
        <w:tc>
          <w:tcPr>
            <w:tcW w:w="9740" w:type="dxa"/>
            <w:gridSpan w:val="2"/>
          </w:tcPr>
          <w:p w:rsidR="002409D6" w:rsidRDefault="002409D6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9D6" w:rsidRDefault="00A6339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:rsidR="002409D6" w:rsidRDefault="002409D6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2409D6" w:rsidRPr="003B6B79" w:rsidRDefault="003B6B79" w:rsidP="003B6B7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Dreamer</w:t>
            </w: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:rsidR="002409D6" w:rsidRPr="008D6990" w:rsidRDefault="008D699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Компания «РИМ»</w:t>
            </w: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:rsidR="002409D6" w:rsidRDefault="00B5025A" w:rsidP="00B5025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25A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https://r-i-m.ru/elektrosamokat/elektrosamokat-rim/</w:t>
            </w: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:rsidR="002409D6" w:rsidRPr="00B5025A" w:rsidRDefault="003B6B79" w:rsidP="003B6B7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5025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электронные устройства</w:t>
            </w: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Суть проекта заключается в</w:t>
            </w:r>
            <w:r w:rsidR="003B6B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производстве</w:t>
            </w:r>
            <w:r w:rsidR="003B6B79" w:rsidRPr="003B6B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6B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уникальных прыгающих </w:t>
            </w:r>
            <w:proofErr w:type="spellStart"/>
            <w:r w:rsidR="003B6B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электросамокатах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409D6" w:rsidRDefault="005475E8" w:rsidP="005475E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Продукт данного проекта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 аналогов в мире. Главная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особенность самоката заключается в сочетан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 3 компонентов – алюминиевая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рама, благодаря которой самокат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меет небольшой вес, рессоры из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однонаправленного углеродного волокна,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позволяющие совершать райдеру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прыжки, и мощная батарея, которая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совокупности с мотором выдают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оптимальную для комфортной езды скорость. Именно благо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даря этим компонентам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райдер электросамоката РИМ может проехать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любому дорожному покрытию и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самый оптимальным маршрут, сокраща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свой путь и объезжая пробки.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Небольшой вес и складной руль позволяют перевоз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ить электросамокат в багажнике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автомобиля или в общественном транспорте, а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кже без проблем заносить его в 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квартиру или офис.</w:t>
            </w: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:rsidR="005475E8" w:rsidRPr="005475E8" w:rsidRDefault="00A6339F" w:rsidP="00547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475E8" w:rsidRPr="005475E8">
              <w:rPr>
                <w:rFonts w:ascii="Times New Roman" w:hAnsi="Times New Roman" w:cs="Times New Roman"/>
                <w:sz w:val="20"/>
                <w:szCs w:val="20"/>
              </w:rPr>
              <w:t>Актуальностью нашего проекта являются данные спроса на данный продукт:1)</w:t>
            </w:r>
            <w:r w:rsidR="00547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475E8" w:rsidRPr="005475E8">
              <w:rPr>
                <w:rFonts w:ascii="Times New Roman" w:hAnsi="Times New Roman" w:cs="Times New Roman"/>
                <w:sz w:val="20"/>
                <w:szCs w:val="20"/>
              </w:rPr>
              <w:t>Удобность в использовании 2) Загруженность инфраструктуры 3) Желание клиентов ощутить новый спектр эмоций 4)</w:t>
            </w:r>
            <w:r w:rsidR="005475E8" w:rsidRPr="00547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475E8" w:rsidRPr="005475E8">
              <w:rPr>
                <w:rFonts w:ascii="Times New Roman" w:hAnsi="Times New Roman" w:cs="Times New Roman"/>
                <w:sz w:val="20"/>
                <w:szCs w:val="20"/>
              </w:rPr>
              <w:t>Престиж</w:t>
            </w:r>
          </w:p>
          <w:p w:rsidR="005475E8" w:rsidRPr="005475E8" w:rsidRDefault="005475E8" w:rsidP="005475E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:rsidR="002409D6" w:rsidRPr="008C3EC1" w:rsidRDefault="005475E8" w:rsidP="005475E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производстве товара есть вероятность возникновения множества проблем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брак комплектующих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задержки поставок</w:t>
            </w:r>
            <w:r w:rsidRPr="005475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C3E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аварийные случаи</w:t>
            </w:r>
            <w:r w:rsidR="008C3EC1" w:rsidRPr="008C3E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:rsidR="002409D6" w:rsidRDefault="00A6339F" w:rsidP="008C3EC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Нашими потенциальн</w:t>
            </w:r>
            <w:r w:rsidR="008C3EC1">
              <w:rPr>
                <w:rFonts w:ascii="Times New Roman" w:eastAsia="Times New Roman" w:hAnsi="Times New Roman" w:cs="Times New Roman"/>
                <w:sz w:val="20"/>
                <w:szCs w:val="20"/>
              </w:rPr>
              <w:t>ыми заказчиками будет выступать</w:t>
            </w:r>
            <w:r w:rsidR="008C3EC1" w:rsidRPr="008C3E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8C3EC1" w:rsidRDefault="008C3EC1" w:rsidP="008C3EC1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Массовый потребитель</w:t>
            </w:r>
          </w:p>
          <w:p w:rsidR="008C3EC1" w:rsidRDefault="008C3EC1" w:rsidP="008C3EC1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Прокатные центры</w:t>
            </w:r>
          </w:p>
          <w:p w:rsidR="008C3EC1" w:rsidRPr="008C3EC1" w:rsidRDefault="008C3EC1" w:rsidP="008C3EC1">
            <w:pPr>
              <w:pStyle w:val="af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 и офлайн магазины</w:t>
            </w:r>
          </w:p>
        </w:tc>
      </w:tr>
      <w:tr w:rsidR="002409D6" w:rsidRPr="00D34A3D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:rsidR="002409D6" w:rsidRPr="008C3EC1" w:rsidRDefault="008C3EC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3E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Business to Business, Business to Customer, Business to Government</w:t>
            </w: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:rsidR="002409D6" w:rsidRPr="008D6990" w:rsidRDefault="008D699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Данный продукт является индивидуальным видом транспорта</w:t>
            </w:r>
            <w:r w:rsidRPr="008D69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который пригоден для использования в любой местности</w:t>
            </w:r>
            <w:r w:rsidRPr="008D69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2409D6">
        <w:trPr>
          <w:trHeight w:val="553"/>
        </w:trPr>
        <w:tc>
          <w:tcPr>
            <w:tcW w:w="9740" w:type="dxa"/>
            <w:gridSpan w:val="2"/>
          </w:tcPr>
          <w:p w:rsidR="002409D6" w:rsidRDefault="00A6339F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2409D6"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:rsidR="002409D6" w:rsidRPr="008C3EC1" w:rsidRDefault="00D34A3D" w:rsidP="008C3EC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8C3EC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bookmarkStart w:id="0" w:name="_GoBack"/>
            <w:r w:rsidR="008C3EC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bookmarkEnd w:id="0"/>
            <w:r w:rsidR="008C3E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C3E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3E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рублей</w:t>
            </w:r>
          </w:p>
        </w:tc>
      </w:tr>
      <w:tr w:rsidR="002409D6">
        <w:trPr>
          <w:trHeight w:val="415"/>
        </w:trPr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:rsidR="002409D6" w:rsidRDefault="008C3EC1" w:rsidP="008D699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Сторонние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8D69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ресурсы компании</w:t>
            </w:r>
            <w:r w:rsidR="00A633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09D6">
        <w:trPr>
          <w:trHeight w:val="690"/>
        </w:trPr>
        <w:tc>
          <w:tcPr>
            <w:tcW w:w="3402" w:type="dxa"/>
          </w:tcPr>
          <w:p w:rsidR="002409D6" w:rsidRDefault="00A6339F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:rsidR="002409D6" w:rsidRDefault="008C3EC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100 тыс</w:t>
            </w:r>
            <w:r w:rsidRPr="008C3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рублей* себестоимость + 20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C3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тыс.</w:t>
            </w:r>
            <w:r w:rsidR="008D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C3E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рублей </w:t>
            </w:r>
            <w:r w:rsidR="008D69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(наценка)</w:t>
            </w:r>
          </w:p>
          <w:p w:rsidR="008D6990" w:rsidRPr="008C3EC1" w:rsidRDefault="008D699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409D6" w:rsidRDefault="002409D6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2409D6">
        <w:tc>
          <w:tcPr>
            <w:tcW w:w="9740" w:type="dxa"/>
          </w:tcPr>
          <w:p w:rsidR="002409D6" w:rsidRDefault="00A6339F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2409D6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A6339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A6339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A6339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2409D6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Default="00A633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MVP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Pr="00B5025A" w:rsidRDefault="00D34A3D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 </w:t>
                  </w:r>
                  <w:r w:rsidR="00B5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Pr="00B5025A" w:rsidRDefault="00D34A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100000</w:t>
                  </w:r>
                </w:p>
              </w:tc>
            </w:tr>
            <w:tr w:rsidR="002409D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Default="00A633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методологии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Pr="00B5025A" w:rsidRDefault="00D34A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B502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есяц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Pr="00B5025A" w:rsidRDefault="00D34A3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100000</w:t>
                  </w:r>
                </w:p>
              </w:tc>
            </w:tr>
            <w:tr w:rsidR="002409D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Default="00A633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Pr="00B5025A" w:rsidRDefault="00A633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B5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Pr="00B5025A" w:rsidRDefault="00B502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5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..</w:t>
                  </w:r>
                </w:p>
              </w:tc>
            </w:tr>
            <w:tr w:rsidR="002409D6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Default="002409D6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2409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2409D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09D6" w:rsidRDefault="002409D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9D6" w:rsidRPr="00B5025A" w:rsidRDefault="00A6339F" w:rsidP="00B5025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  <w:r w:rsidR="00B50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1000000</w:t>
            </w:r>
          </w:p>
        </w:tc>
      </w:tr>
    </w:tbl>
    <w:p w:rsidR="002409D6" w:rsidRDefault="002409D6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2409D6">
        <w:tc>
          <w:tcPr>
            <w:tcW w:w="9997" w:type="dxa"/>
          </w:tcPr>
          <w:p w:rsidR="002409D6" w:rsidRDefault="00A6339F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-проекта)</w:t>
            </w:r>
          </w:p>
          <w:tbl>
            <w:tblPr>
              <w:tblStyle w:val="a9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2409D6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A6339F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2409D6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09D6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2409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A633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Default="00A6339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409D6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Pr="008D6990" w:rsidRDefault="008C3EC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Директор</w:t>
                  </w:r>
                  <w:r w:rsidR="008D69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Pr="008C3EC1" w:rsidRDefault="00B5025A" w:rsidP="008C3EC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  <w:r w:rsidR="008C3E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999999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Pr="008C3EC1" w:rsidRDefault="008C3EC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99</w:t>
                  </w:r>
                  <w:r w:rsidR="00B5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,9999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  <w:tr w:rsidR="002409D6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9D6" w:rsidRPr="008C3EC1" w:rsidRDefault="008C3EC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Молчанов Эрик Русланович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Pr="008C3EC1" w:rsidRDefault="008C3EC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09D6" w:rsidRPr="00432669" w:rsidRDefault="00B502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0,00001</w:t>
                  </w:r>
                  <w:r w:rsidR="00432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</w:tc>
            </w:tr>
          </w:tbl>
          <w:p w:rsidR="002409D6" w:rsidRDefault="002409D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9D6" w:rsidRDefault="002409D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09D6" w:rsidRDefault="002409D6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2409D6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9D6" w:rsidRDefault="00A6339F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2409D6">
        <w:trPr>
          <w:trHeight w:val="509"/>
        </w:trPr>
        <w:tc>
          <w:tcPr>
            <w:tcW w:w="1973" w:type="dxa"/>
            <w:vAlign w:val="center"/>
          </w:tcPr>
          <w:p w:rsidR="002409D6" w:rsidRDefault="00A6339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:rsidR="002409D6" w:rsidRDefault="00A6339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9D6" w:rsidRDefault="00A6339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09D6" w:rsidRDefault="00A6339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:rsidR="002409D6" w:rsidRDefault="00A6339F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2409D6">
        <w:trPr>
          <w:trHeight w:val="557"/>
        </w:trPr>
        <w:tc>
          <w:tcPr>
            <w:tcW w:w="1973" w:type="dxa"/>
          </w:tcPr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409D6" w:rsidRPr="00C401CD" w:rsidRDefault="00A633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Координатор, специалист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Координация действий и решений, выявление основных идей. Работа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информацией и ее структурирование.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Среднее общее образование,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опыт работы – 2 года</w:t>
            </w:r>
          </w:p>
        </w:tc>
      </w:tr>
      <w:tr w:rsidR="002409D6">
        <w:trPr>
          <w:trHeight w:val="577"/>
        </w:trPr>
        <w:tc>
          <w:tcPr>
            <w:tcW w:w="1973" w:type="dxa"/>
          </w:tcPr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409D6" w:rsidRDefault="00A633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Коллективист, исполнитель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информацией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2409D6">
        <w:trPr>
          <w:trHeight w:val="555"/>
        </w:trPr>
        <w:tc>
          <w:tcPr>
            <w:tcW w:w="1973" w:type="dxa"/>
          </w:tcPr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409D6" w:rsidRDefault="00A6339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Доводчик, исполнитель, мыслитель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дизайном – внешняя составляющая продукта и его презентации. 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2409D6">
        <w:trPr>
          <w:trHeight w:val="555"/>
        </w:trPr>
        <w:tc>
          <w:tcPr>
            <w:tcW w:w="1973" w:type="dxa"/>
          </w:tcPr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2409D6" w:rsidRDefault="00A6339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Оценщик, коллективист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2409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информацией и ее структурирование.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09D6" w:rsidRDefault="00A6339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:rsidR="002409D6" w:rsidRDefault="002409D6"/>
    <w:sectPr w:rsidR="002409D6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4" w:rsidRDefault="00601684">
      <w:pPr>
        <w:spacing w:line="240" w:lineRule="auto"/>
      </w:pPr>
      <w:r>
        <w:separator/>
      </w:r>
    </w:p>
  </w:endnote>
  <w:endnote w:type="continuationSeparator" w:id="0">
    <w:p w:rsidR="00601684" w:rsidRDefault="0060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4" w:rsidRDefault="00601684">
      <w:pPr>
        <w:spacing w:line="240" w:lineRule="auto"/>
      </w:pPr>
      <w:r>
        <w:separator/>
      </w:r>
    </w:p>
  </w:footnote>
  <w:footnote w:type="continuationSeparator" w:id="0">
    <w:p w:rsidR="00601684" w:rsidRDefault="00601684">
      <w:pPr>
        <w:spacing w:line="240" w:lineRule="auto"/>
      </w:pPr>
      <w:r>
        <w:continuationSeparator/>
      </w:r>
    </w:p>
  </w:footnote>
  <w:footnote w:id="1">
    <w:p w:rsidR="002409D6" w:rsidRDefault="00A6339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:rsidR="002409D6" w:rsidRDefault="00A6339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:rsidR="008C3EC1" w:rsidRPr="008C3EC1" w:rsidRDefault="00A633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784"/>
    <w:multiLevelType w:val="multilevel"/>
    <w:tmpl w:val="10EEE63E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A7DA3"/>
    <w:multiLevelType w:val="hybridMultilevel"/>
    <w:tmpl w:val="98C8C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569D"/>
    <w:multiLevelType w:val="multilevel"/>
    <w:tmpl w:val="05A6E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D6"/>
    <w:rsid w:val="002409D6"/>
    <w:rsid w:val="003B6B79"/>
    <w:rsid w:val="00432669"/>
    <w:rsid w:val="005475E8"/>
    <w:rsid w:val="005B7B9E"/>
    <w:rsid w:val="00601684"/>
    <w:rsid w:val="008C3EC1"/>
    <w:rsid w:val="008D6990"/>
    <w:rsid w:val="00A6339F"/>
    <w:rsid w:val="00B5025A"/>
    <w:rsid w:val="00C401CD"/>
    <w:rsid w:val="00D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795"/>
  <w15:docId w15:val="{4A643ADD-2B21-40EC-A214-DF7A2B7D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5475E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75E8"/>
  </w:style>
  <w:style w:type="paragraph" w:styleId="ad">
    <w:name w:val="footer"/>
    <w:basedOn w:val="a"/>
    <w:link w:val="ae"/>
    <w:uiPriority w:val="99"/>
    <w:unhideWhenUsed/>
    <w:rsid w:val="005475E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75E8"/>
  </w:style>
  <w:style w:type="paragraph" w:styleId="af">
    <w:name w:val="List Paragraph"/>
    <w:basedOn w:val="a"/>
    <w:uiPriority w:val="34"/>
    <w:qFormat/>
    <w:rsid w:val="008C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2023-04-23T12:02:00Z</dcterms:created>
  <dcterms:modified xsi:type="dcterms:W3CDTF">2023-04-23T12:02:00Z</dcterms:modified>
</cp:coreProperties>
</file>