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7"/>
        <w:gridCol w:w="5685"/>
      </w:tblGrid>
      <w:tr w:rsidR="00371F22" w:rsidTr="00592274">
        <w:tc>
          <w:tcPr>
            <w:tcW w:w="10632" w:type="dxa"/>
            <w:gridSpan w:val="2"/>
          </w:tcPr>
          <w:p w:rsidR="00371F22" w:rsidRDefault="00371F22" w:rsidP="0050567E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Краткая Информация о стартап-проекте</w:t>
            </w:r>
          </w:p>
          <w:p w:rsidR="00371F22" w:rsidRDefault="00371F22" w:rsidP="0050567E">
            <w:pPr>
              <w:pStyle w:val="TableText"/>
              <w:widowControl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71F22" w:rsidTr="00592274">
        <w:tc>
          <w:tcPr>
            <w:tcW w:w="4947" w:type="dxa"/>
          </w:tcPr>
          <w:p w:rsidR="00371F22" w:rsidRDefault="00371F22" w:rsidP="0050567E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685" w:type="dxa"/>
          </w:tcPr>
          <w:p w:rsidR="00371F22" w:rsidRPr="007F3A0E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Healthy Mom</w:t>
            </w:r>
            <w:r>
              <w:rPr>
                <w:sz w:val="20"/>
                <w:szCs w:val="20"/>
                <w:lang w:val="ru-RU"/>
              </w:rPr>
              <w:t>»</w:t>
            </w:r>
          </w:p>
          <w:p w:rsidR="00371F22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371F22" w:rsidRPr="008B73DC" w:rsidTr="00592274">
        <w:tc>
          <w:tcPr>
            <w:tcW w:w="4947" w:type="dxa"/>
          </w:tcPr>
          <w:p w:rsidR="00371F22" w:rsidRDefault="00371F22" w:rsidP="005056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371F22" w:rsidRDefault="00371F22" w:rsidP="005056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371F22" w:rsidRDefault="00371F22" w:rsidP="0050567E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:rsidR="00371F22" w:rsidRPr="008B73DC" w:rsidRDefault="00371F22" w:rsidP="005056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доступного приложения для планирующих беременность, беременных и кормящих мам, с помощью которого можно будет общаться с квалифицированными специалистами, вести календарь, выбирать продукты и получать знания с целью улучшить качество персонального питания и избежать множество последствий. </w:t>
            </w:r>
          </w:p>
        </w:tc>
      </w:tr>
      <w:tr w:rsidR="00371F22" w:rsidRPr="00252DBE" w:rsidTr="00592274">
        <w:tc>
          <w:tcPr>
            <w:tcW w:w="4947" w:type="dxa"/>
          </w:tcPr>
          <w:p w:rsidR="00371F22" w:rsidRDefault="00371F22" w:rsidP="0050567E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685" w:type="dxa"/>
          </w:tcPr>
          <w:p w:rsidR="00371F22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371F22" w:rsidRPr="00252DBE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ЗОЖ, Спорт</w:t>
            </w:r>
          </w:p>
        </w:tc>
      </w:tr>
      <w:tr w:rsidR="00371F22" w:rsidRPr="00AB0228" w:rsidTr="00592274">
        <w:tc>
          <w:tcPr>
            <w:tcW w:w="4947" w:type="dxa"/>
          </w:tcPr>
          <w:p w:rsidR="00371F22" w:rsidRDefault="00371F22" w:rsidP="0050567E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685" w:type="dxa"/>
          </w:tcPr>
          <w:p w:rsidR="00371F22" w:rsidRPr="00AB0228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FOODNET HEALTHNET</w:t>
            </w:r>
          </w:p>
        </w:tc>
      </w:tr>
      <w:tr w:rsidR="00371F22" w:rsidTr="00592274">
        <w:tc>
          <w:tcPr>
            <w:tcW w:w="4947" w:type="dxa"/>
          </w:tcPr>
          <w:p w:rsidR="00371F22" w:rsidRDefault="00371F22" w:rsidP="0050567E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685" w:type="dxa"/>
          </w:tcPr>
          <w:p w:rsidR="00371F22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Персонифицированная медицина </w:t>
            </w:r>
          </w:p>
        </w:tc>
      </w:tr>
      <w:tr w:rsidR="00371F22" w:rsidTr="00592274">
        <w:tc>
          <w:tcPr>
            <w:tcW w:w="10632" w:type="dxa"/>
            <w:gridSpan w:val="2"/>
          </w:tcPr>
          <w:p w:rsidR="00371F22" w:rsidRDefault="00371F22" w:rsidP="0050567E">
            <w:pPr>
              <w:pStyle w:val="a6"/>
              <w:rPr>
                <w:sz w:val="28"/>
              </w:rPr>
            </w:pPr>
            <w:r>
              <w:rPr>
                <w:sz w:val="28"/>
              </w:rPr>
              <w:t>Информация о лидере и участниках стартап-проекта</w:t>
            </w:r>
          </w:p>
          <w:p w:rsidR="00371F22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371F22" w:rsidRPr="007830EE" w:rsidTr="00592274">
        <w:tc>
          <w:tcPr>
            <w:tcW w:w="4947" w:type="dxa"/>
          </w:tcPr>
          <w:p w:rsidR="00371F22" w:rsidRDefault="00371F22" w:rsidP="0050567E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-проекта* </w:t>
            </w:r>
          </w:p>
          <w:p w:rsidR="00371F22" w:rsidRPr="007830EE" w:rsidRDefault="00371F22" w:rsidP="0050567E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:rsidR="00371F22" w:rsidRPr="007830EE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7830EE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Unti</w:t>
            </w:r>
            <w:proofErr w:type="spellEnd"/>
            <w:r w:rsidRPr="007830E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86325">
              <w:rPr>
                <w:rFonts w:ascii="Calibri" w:hAnsi="Calibri" w:cs="Calibri"/>
                <w:iCs/>
                <w:color w:val="000000"/>
                <w:sz w:val="22"/>
                <w:szCs w:val="22"/>
                <w:lang w:val="ru-RU"/>
              </w:rPr>
              <w:t>1426139</w:t>
            </w:r>
          </w:p>
          <w:p w:rsidR="00371F22" w:rsidRPr="007830EE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7830EE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</w:rPr>
              <w:t>Leader</w:t>
            </w:r>
            <w:r w:rsidRPr="007830E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7830E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>4925586</w:t>
            </w:r>
          </w:p>
          <w:p w:rsidR="00371F22" w:rsidRPr="007830EE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7830EE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ФИО Балахонов Иван Николаевич</w:t>
            </w:r>
          </w:p>
          <w:p w:rsidR="00371F22" w:rsidRPr="007830EE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7830EE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телефон 89506958049</w:t>
            </w:r>
          </w:p>
          <w:p w:rsidR="00371F22" w:rsidRPr="007830EE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почта</w:t>
            </w:r>
            <w:r w:rsidRPr="007830E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balakhonoff</w:t>
            </w:r>
            <w:proofErr w:type="spellEnd"/>
            <w:r w:rsidRPr="007830EE">
              <w:rPr>
                <w:sz w:val="20"/>
                <w:szCs w:val="20"/>
                <w:lang w:val="ru-RU"/>
              </w:rPr>
              <w:t>101@</w:t>
            </w:r>
            <w:proofErr w:type="spellStart"/>
            <w:r>
              <w:rPr>
                <w:sz w:val="20"/>
                <w:szCs w:val="20"/>
              </w:rPr>
              <w:t>yandex</w:t>
            </w:r>
            <w:proofErr w:type="spellEnd"/>
            <w:r w:rsidRPr="007830EE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</w:tc>
      </w:tr>
      <w:tr w:rsidR="00371F22" w:rsidTr="00592274">
        <w:tc>
          <w:tcPr>
            <w:tcW w:w="10632" w:type="dxa"/>
            <w:gridSpan w:val="2"/>
          </w:tcPr>
          <w:p w:rsidR="00371F22" w:rsidRDefault="00371F22" w:rsidP="0050567E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Команда</w:t>
            </w:r>
            <w:r>
              <w:rPr>
                <w:rStyle w:val="a4"/>
                <w:rFonts w:eastAsiaTheme="minorEastAsia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eastAsiaTheme="minorEastAsia"/>
                <w:b/>
                <w:b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sz w:val="20"/>
                <w:szCs w:val="20"/>
                <w:lang w:val="ru-RU"/>
              </w:rPr>
              <w:t>тартап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-проекта (участники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стартап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>-проекта, которые работают в рамках акселерационной программы)</w:t>
            </w:r>
          </w:p>
          <w:tbl>
            <w:tblPr>
              <w:tblStyle w:val="a5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876"/>
              <w:gridCol w:w="1147"/>
              <w:gridCol w:w="1418"/>
              <w:gridCol w:w="1701"/>
              <w:gridCol w:w="1134"/>
              <w:gridCol w:w="1559"/>
              <w:gridCol w:w="1559"/>
            </w:tblGrid>
            <w:tr w:rsidR="00371F22" w:rsidTr="0050567E">
              <w:tc>
                <w:tcPr>
                  <w:tcW w:w="382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876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Unti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1147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Leader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1418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ФИО</w:t>
                  </w:r>
                </w:p>
              </w:tc>
              <w:tc>
                <w:tcPr>
                  <w:tcW w:w="1701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Телефон, почта</w:t>
                  </w:r>
                </w:p>
              </w:tc>
              <w:tc>
                <w:tcPr>
                  <w:tcW w:w="1559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Должность (при наличии)</w:t>
                  </w:r>
                </w:p>
              </w:tc>
              <w:tc>
                <w:tcPr>
                  <w:tcW w:w="1559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Опыт и квалификация (краткое описание)</w:t>
                  </w:r>
                </w:p>
              </w:tc>
            </w:tr>
            <w:tr w:rsidR="00371F22" w:rsidTr="0050567E">
              <w:tc>
                <w:tcPr>
                  <w:tcW w:w="382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876" w:type="dxa"/>
                </w:tcPr>
                <w:p w:rsidR="00371F22" w:rsidRPr="00935796" w:rsidRDefault="00371F22" w:rsidP="0050567E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Cs/>
                      <w:color w:val="000000"/>
                      <w:sz w:val="22"/>
                      <w:szCs w:val="22"/>
                    </w:rPr>
                    <w:t>1426139</w:t>
                  </w:r>
                </w:p>
              </w:tc>
              <w:tc>
                <w:tcPr>
                  <w:tcW w:w="1147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35796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4925586</w:t>
                  </w:r>
                </w:p>
              </w:tc>
              <w:tc>
                <w:tcPr>
                  <w:tcW w:w="1418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Балахонов Иван Николаевич</w:t>
                  </w:r>
                </w:p>
              </w:tc>
              <w:tc>
                <w:tcPr>
                  <w:tcW w:w="1701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Руководитель проекта</w:t>
                  </w:r>
                </w:p>
              </w:tc>
              <w:tc>
                <w:tcPr>
                  <w:tcW w:w="1134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89506958049</w:t>
                  </w:r>
                </w:p>
                <w:p w:rsidR="00371F22" w:rsidRPr="00935796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balakhonoff101@yandex.ru</w:t>
                  </w:r>
                </w:p>
              </w:tc>
              <w:tc>
                <w:tcPr>
                  <w:tcW w:w="1559" w:type="dxa"/>
                </w:tcPr>
                <w:p w:rsidR="00371F22" w:rsidRPr="00744D36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71F22" w:rsidTr="0050567E">
              <w:tc>
                <w:tcPr>
                  <w:tcW w:w="382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83A1A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1434888</w:t>
                  </w:r>
                </w:p>
              </w:tc>
              <w:tc>
                <w:tcPr>
                  <w:tcW w:w="1147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83A1A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4204925</w:t>
                  </w:r>
                </w:p>
              </w:tc>
              <w:tc>
                <w:tcPr>
                  <w:tcW w:w="1418" w:type="dxa"/>
                </w:tcPr>
                <w:p w:rsidR="00371F22" w:rsidRPr="00935796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Карпова Светлана Евгеньевна</w:t>
                  </w:r>
                </w:p>
              </w:tc>
              <w:tc>
                <w:tcPr>
                  <w:tcW w:w="1701" w:type="dxa"/>
                </w:tcPr>
                <w:p w:rsidR="00371F22" w:rsidRPr="007830EE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Руководитель экономико-правового отдела</w:t>
                  </w:r>
                </w:p>
              </w:tc>
              <w:tc>
                <w:tcPr>
                  <w:tcW w:w="1134" w:type="dxa"/>
                </w:tcPr>
                <w:p w:rsidR="00371F22" w:rsidRPr="005403A5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5403A5">
                    <w:rPr>
                      <w:sz w:val="20"/>
                      <w:szCs w:val="20"/>
                      <w:lang w:val="ru-RU"/>
                    </w:rPr>
                    <w:t>89532735064</w:t>
                  </w:r>
                </w:p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5403A5">
                    <w:rPr>
                      <w:sz w:val="20"/>
                      <w:szCs w:val="20"/>
                      <w:lang w:val="ru-RU"/>
                    </w:rPr>
                    <w:t>Svetakarpova094@yandex.ru</w:t>
                  </w:r>
                </w:p>
              </w:tc>
              <w:tc>
                <w:tcPr>
                  <w:tcW w:w="1559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71F22" w:rsidTr="0050567E">
              <w:tc>
                <w:tcPr>
                  <w:tcW w:w="382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876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371F22" w:rsidRDefault="00371F22" w:rsidP="0050567E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371F22" w:rsidRDefault="00371F22" w:rsidP="0050567E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371F22" w:rsidTr="00592274">
        <w:tc>
          <w:tcPr>
            <w:tcW w:w="10632" w:type="dxa"/>
            <w:gridSpan w:val="2"/>
          </w:tcPr>
          <w:p w:rsidR="00371F22" w:rsidRDefault="00371F22" w:rsidP="0050567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реализации стартап-проекта</w:t>
            </w:r>
          </w:p>
          <w:p w:rsidR="00371F22" w:rsidRDefault="00371F22" w:rsidP="00505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F22" w:rsidTr="00592274">
        <w:tc>
          <w:tcPr>
            <w:tcW w:w="4947" w:type="dxa"/>
          </w:tcPr>
          <w:p w:rsidR="00371F22" w:rsidRDefault="00371F22" w:rsidP="0050567E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371F22" w:rsidRDefault="00371F22" w:rsidP="0050567E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-проекте (краткий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685" w:type="dxa"/>
          </w:tcPr>
          <w:p w:rsidR="00371F22" w:rsidRPr="007E3926" w:rsidRDefault="00371F22" w:rsidP="0050567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E3926">
              <w:rPr>
                <w:rFonts w:ascii="Times New Roman" w:hAnsi="Times New Roman" w:cs="Times New Roman"/>
                <w:sz w:val="20"/>
              </w:rPr>
              <w:lastRenderedPageBreak/>
              <w:t>Реализуется проект по созданию приложения для улучшения качества питания будущих и кормящих мам.</w:t>
            </w:r>
          </w:p>
          <w:p w:rsidR="00371F22" w:rsidRPr="007E3926" w:rsidRDefault="00371F22" w:rsidP="0050567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E3926">
              <w:rPr>
                <w:rFonts w:ascii="Times New Roman" w:hAnsi="Times New Roman" w:cs="Times New Roman"/>
                <w:sz w:val="20"/>
              </w:rPr>
              <w:t>В период беременности и постродовой период кормления женщине особенно важно следить за своим питанием,</w:t>
            </w:r>
          </w:p>
          <w:p w:rsidR="00371F22" w:rsidRPr="007E3926" w:rsidRDefault="00371F22" w:rsidP="0050567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E3926">
              <w:rPr>
                <w:rFonts w:ascii="Times New Roman" w:hAnsi="Times New Roman" w:cs="Times New Roman"/>
                <w:sz w:val="20"/>
              </w:rPr>
              <w:lastRenderedPageBreak/>
              <w:t>чтобы избежать больших рисков для себя и для своего ребенка. К сожалению, качество</w:t>
            </w:r>
          </w:p>
          <w:p w:rsidR="00371F22" w:rsidRPr="007E3926" w:rsidRDefault="00371F22" w:rsidP="0050567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E3926">
              <w:rPr>
                <w:rFonts w:ascii="Times New Roman" w:hAnsi="Times New Roman" w:cs="Times New Roman"/>
                <w:sz w:val="20"/>
              </w:rPr>
              <w:t>питания современного населения остается на довольно низком уровне. Многие продукты</w:t>
            </w:r>
          </w:p>
          <w:p w:rsidR="00371F22" w:rsidRPr="007E3926" w:rsidRDefault="00371F22" w:rsidP="0050567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E3926">
              <w:rPr>
                <w:rFonts w:ascii="Times New Roman" w:hAnsi="Times New Roman" w:cs="Times New Roman"/>
                <w:sz w:val="20"/>
              </w:rPr>
              <w:t>питания в процессе обработки не восполняют необходимые компоненты для организма,</w:t>
            </w:r>
          </w:p>
          <w:p w:rsidR="00371F22" w:rsidRPr="007E3926" w:rsidRDefault="00371F22" w:rsidP="0050567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E3926">
              <w:rPr>
                <w:rFonts w:ascii="Times New Roman" w:hAnsi="Times New Roman" w:cs="Times New Roman"/>
                <w:sz w:val="20"/>
              </w:rPr>
              <w:t>тем самым необходимо с помощью анализов выявлять недостающие микро и</w:t>
            </w:r>
          </w:p>
          <w:p w:rsidR="00371F22" w:rsidRPr="007E3926" w:rsidRDefault="00371F22" w:rsidP="0050567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E3926">
              <w:rPr>
                <w:rFonts w:ascii="Times New Roman" w:hAnsi="Times New Roman" w:cs="Times New Roman"/>
                <w:sz w:val="20"/>
              </w:rPr>
              <w:t>макроэлементы. Тем самым была выявлена проблема, которую мы собираемся решить</w:t>
            </w:r>
          </w:p>
          <w:p w:rsidR="00371F22" w:rsidRPr="007E3926" w:rsidRDefault="00371F22" w:rsidP="0050567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E3926">
              <w:rPr>
                <w:rFonts w:ascii="Times New Roman" w:hAnsi="Times New Roman" w:cs="Times New Roman"/>
                <w:sz w:val="20"/>
              </w:rPr>
              <w:t>созданием приложения для улучшения качества питания беременных и кормящих женщин.</w:t>
            </w:r>
          </w:p>
          <w:p w:rsidR="00371F22" w:rsidRDefault="00371F22" w:rsidP="0050567E">
            <w:pPr>
              <w:pStyle w:val="a3"/>
              <w:jc w:val="both"/>
            </w:pPr>
            <w:r w:rsidRPr="007E3926">
              <w:rPr>
                <w:rFonts w:ascii="Times New Roman" w:hAnsi="Times New Roman" w:cs="Times New Roman"/>
                <w:sz w:val="20"/>
              </w:rPr>
              <w:t>Подобного приложения на рынке не существует.</w:t>
            </w:r>
          </w:p>
        </w:tc>
      </w:tr>
    </w:tbl>
    <w:p w:rsidR="00A822C9" w:rsidRDefault="00A822C9">
      <w:bookmarkStart w:id="0" w:name="_GoBack"/>
      <w:bookmarkEnd w:id="0"/>
    </w:p>
    <w:sectPr w:rsidR="00A8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95"/>
    <w:rsid w:val="00371F22"/>
    <w:rsid w:val="00592274"/>
    <w:rsid w:val="00A04995"/>
    <w:rsid w:val="00A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FF897-376D-45C7-B5EC-82989564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2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F22"/>
    <w:pPr>
      <w:spacing w:after="0" w:line="240" w:lineRule="auto"/>
    </w:pPr>
    <w:rPr>
      <w:lang w:eastAsia="ru-RU"/>
    </w:rPr>
  </w:style>
  <w:style w:type="character" w:styleId="a4">
    <w:name w:val="annotation reference"/>
    <w:basedOn w:val="a0"/>
    <w:uiPriority w:val="99"/>
    <w:rsid w:val="00371F22"/>
    <w:rPr>
      <w:rFonts w:cs="Times New Roman"/>
      <w:sz w:val="16"/>
    </w:rPr>
  </w:style>
  <w:style w:type="table" w:styleId="a5">
    <w:name w:val="Table Grid"/>
    <w:basedOn w:val="a1"/>
    <w:uiPriority w:val="39"/>
    <w:rsid w:val="00371F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a"/>
    <w:uiPriority w:val="99"/>
    <w:rsid w:val="00371F22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">
    <w:name w:val="Заголовок заявки"/>
    <w:basedOn w:val="a"/>
    <w:qFormat/>
    <w:rsid w:val="00371F22"/>
    <w:pPr>
      <w:keepNext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2023-10-09T15:49:00Z</dcterms:created>
  <dcterms:modified xsi:type="dcterms:W3CDTF">2023-10-09T15:49:00Z</dcterms:modified>
</cp:coreProperties>
</file>