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E132" w14:textId="77777777" w:rsidR="00A20BEE" w:rsidRDefault="00A20BEE">
      <w:pPr>
        <w:widowControl w:val="0"/>
        <w:spacing w:after="160" w:line="259" w:lineRule="auto"/>
        <w:rPr>
          <w:rFonts w:ascii="Times New Roman" w:eastAsia="Times New Roman" w:hAnsi="Times New Roman" w:cs="Times New Roman"/>
          <w:smallCaps/>
          <w:sz w:val="20"/>
          <w:szCs w:val="20"/>
        </w:rPr>
      </w:pPr>
    </w:p>
    <w:p w14:paraId="2E801BF9" w14:textId="77777777" w:rsidR="00A20BEE" w:rsidRDefault="00CB5E7C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ФОРМА ПАСПОРТА СТАРТАП-ПРОЕКТА </w:t>
      </w:r>
    </w:p>
    <w:p w14:paraId="03BDED03" w14:textId="77777777" w:rsidR="00A20BEE" w:rsidRDefault="00A20BE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A20BEE" w14:paraId="4E30713B" w14:textId="77777777">
        <w:tc>
          <w:tcPr>
            <w:tcW w:w="9740" w:type="dxa"/>
            <w:gridSpan w:val="2"/>
          </w:tcPr>
          <w:p w14:paraId="283A3F7E" w14:textId="77777777" w:rsidR="00A20BEE" w:rsidRDefault="00A20BEE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A28F7A" w14:textId="77777777" w:rsidR="00A20BEE" w:rsidRDefault="00CB5E7C">
            <w:pPr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406718D5" w14:textId="77777777" w:rsidR="00A20BEE" w:rsidRDefault="00A20BEE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0BEE" w14:paraId="56C57660" w14:textId="77777777" w:rsidTr="000774CC">
        <w:trPr>
          <w:trHeight w:val="615"/>
        </w:trPr>
        <w:tc>
          <w:tcPr>
            <w:tcW w:w="3402" w:type="dxa"/>
          </w:tcPr>
          <w:p w14:paraId="3374B3B5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1F1F0757" w14:textId="1BED7ABA" w:rsidR="006C20D6" w:rsidRPr="0021750E" w:rsidRDefault="006D2D0B" w:rsidP="006C20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Разработка умного сервиса для экономико-технологической оценки утилизации отходов в строительном бизнесе </w:t>
            </w:r>
          </w:p>
          <w:p w14:paraId="04694D41" w14:textId="4CA37892" w:rsidR="006D2D0B" w:rsidRPr="008B5494" w:rsidRDefault="006D2D0B" w:rsidP="008B549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20BEE" w14:paraId="64C2A760" w14:textId="77777777">
        <w:tc>
          <w:tcPr>
            <w:tcW w:w="3402" w:type="dxa"/>
          </w:tcPr>
          <w:p w14:paraId="705B30D1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2583C785" w14:textId="77777777" w:rsidR="00A20BEE" w:rsidRDefault="006D2D0B" w:rsidP="006C20D6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Титаева Виктория Вячеславовна</w:t>
            </w:r>
          </w:p>
          <w:p w14:paraId="0DF69379" w14:textId="63B022B3" w:rsidR="00491594" w:rsidRDefault="006D2D0B" w:rsidP="0049159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Коровкина Ангелина</w:t>
            </w:r>
            <w:r w:rsidR="0049159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Романовна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756CAA00" w14:textId="694D706C" w:rsidR="006D2D0B" w:rsidRPr="000774CC" w:rsidRDefault="006D2D0B" w:rsidP="0049159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Коровкина Валерия </w:t>
            </w:r>
            <w:r w:rsidR="0049159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Романовна</w:t>
            </w:r>
          </w:p>
        </w:tc>
      </w:tr>
      <w:tr w:rsidR="00A20BEE" w14:paraId="481DE7EA" w14:textId="77777777">
        <w:tc>
          <w:tcPr>
            <w:tcW w:w="3402" w:type="dxa"/>
          </w:tcPr>
          <w:p w14:paraId="1A9C04F0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6E7636B6" w14:textId="63942C94" w:rsidR="00A20BEE" w:rsidRDefault="001019E7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9E7">
              <w:rPr>
                <w:rFonts w:ascii="Times New Roman" w:eastAsia="Times New Roman" w:hAnsi="Times New Roman" w:cs="Times New Roman"/>
                <w:sz w:val="20"/>
                <w:szCs w:val="20"/>
              </w:rPr>
              <w:t>https://pt.2035.university/project/razrabotka-umnogo-servisa-dla-ekonomiko-tehnologiceskoj-ocenki-utilizacii-othodov-v-stroitelnom-biznese</w:t>
            </w:r>
          </w:p>
        </w:tc>
      </w:tr>
      <w:tr w:rsidR="00A20BEE" w14:paraId="179FD399" w14:textId="77777777">
        <w:tc>
          <w:tcPr>
            <w:tcW w:w="3402" w:type="dxa"/>
          </w:tcPr>
          <w:p w14:paraId="3E56E954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7E72DD46" w14:textId="7640C359" w:rsidR="00A20BEE" w:rsidRPr="00CD5075" w:rsidRDefault="00CB5E7C" w:rsidP="00CD50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TechNet</w:t>
            </w:r>
            <w:proofErr w:type="spellEnd"/>
          </w:p>
        </w:tc>
      </w:tr>
      <w:tr w:rsidR="00A20BEE" w14:paraId="4300E8CA" w14:textId="77777777">
        <w:tc>
          <w:tcPr>
            <w:tcW w:w="3402" w:type="dxa"/>
          </w:tcPr>
          <w:p w14:paraId="69855026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3A60AB28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/продукт) </w:t>
            </w:r>
          </w:p>
        </w:tc>
        <w:tc>
          <w:tcPr>
            <w:tcW w:w="6338" w:type="dxa"/>
          </w:tcPr>
          <w:p w14:paraId="361260A9" w14:textId="77777777" w:rsidR="008B5494" w:rsidRDefault="008B5494" w:rsidP="008B5494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Умный сервис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в основе которого лежит работа нейросети,</w:t>
            </w: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оценк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утилизации и переработке смешанных твердых отходов, который позволяет провести анализ выполненных работ и достигнутых результатов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14:paraId="7A13079C" w14:textId="77777777" w:rsidR="008B5494" w:rsidRPr="00400938" w:rsidRDefault="008B5494" w:rsidP="008B5494">
            <w:p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Цели умного сервиса</w:t>
            </w:r>
          </w:p>
          <w:p w14:paraId="4717F22B" w14:textId="77777777" w:rsidR="008B5494" w:rsidRPr="00400938" w:rsidRDefault="008B5494" w:rsidP="008B5494">
            <w:pPr>
              <w:pStyle w:val="af1"/>
              <w:numPr>
                <w:ilvl w:val="0"/>
                <w:numId w:val="13"/>
              </w:num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Подтверждение эффективности патентных решений</w:t>
            </w:r>
          </w:p>
          <w:p w14:paraId="7CB23741" w14:textId="77777777" w:rsidR="008B5494" w:rsidRPr="00400938" w:rsidRDefault="008B5494" w:rsidP="008B5494">
            <w:pPr>
              <w:pStyle w:val="af1"/>
              <w:numPr>
                <w:ilvl w:val="0"/>
                <w:numId w:val="13"/>
              </w:num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Подтверждение качества и соответствия получаемой готовой продукции Техническим условиям</w:t>
            </w:r>
          </w:p>
          <w:p w14:paraId="5BFEBE6F" w14:textId="77777777" w:rsidR="008B5494" w:rsidRPr="00CD5075" w:rsidRDefault="008B5494" w:rsidP="008B5494">
            <w:pPr>
              <w:pStyle w:val="af1"/>
              <w:numPr>
                <w:ilvl w:val="0"/>
                <w:numId w:val="13"/>
              </w:num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 влияния реализации технологи на компоненты окружающей среды</w:t>
            </w:r>
          </w:p>
          <w:p w14:paraId="29885BB3" w14:textId="34270BFB" w:rsidR="00A57215" w:rsidRPr="00926E0C" w:rsidRDefault="00A57215" w:rsidP="00A5721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работы умного сервиса состоит из следующих этапов:</w:t>
            </w:r>
          </w:p>
          <w:p w14:paraId="6F32A0BD" w14:textId="4C493A99" w:rsidR="00A57215" w:rsidRPr="00926E0C" w:rsidRDefault="00A57215" w:rsidP="00A5721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1.Компания обращается к сервису </w:t>
            </w:r>
          </w:p>
          <w:p w14:paraId="044D7424" w14:textId="77777777" w:rsidR="00A57215" w:rsidRPr="00926E0C" w:rsidRDefault="00A57215" w:rsidP="00A5721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2.Заполняет поля поиска для выбора контрагента занимающегося утилизацией отходов (Критерии поиска сформулированы с позиций эффективности технологии утилизации отходов)</w:t>
            </w:r>
          </w:p>
          <w:p w14:paraId="2A6D37C3" w14:textId="73BDE7CC" w:rsidR="00A57215" w:rsidRPr="00926E0C" w:rsidRDefault="00A57215" w:rsidP="00A5721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3.Формируется перечень подходящих контрагентов (Составляются рейтинги в зависимости от ведущего критерия, который устанавливается компанией)</w:t>
            </w:r>
          </w:p>
          <w:p w14:paraId="3B00ED89" w14:textId="4B616DCB" w:rsidR="00A57215" w:rsidRPr="00926E0C" w:rsidRDefault="00A57215" w:rsidP="00A5721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4.Онлайн или офлайн взаимодействия компаний с контрагентом</w:t>
            </w:r>
          </w:p>
          <w:p w14:paraId="7331D27D" w14:textId="2DA5755D" w:rsidR="00A57215" w:rsidRDefault="00A57215" w:rsidP="00A57215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6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5.Заключение контракта (Заключение умного контракта - электронная подпись)</w:t>
            </w:r>
          </w:p>
          <w:p w14:paraId="1C339648" w14:textId="77777777" w:rsidR="00CD5075" w:rsidRPr="00400938" w:rsidRDefault="00CD5075" w:rsidP="00CD5075">
            <w:p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Сервис будет оценивать следующие этапы технологии утилизации отходов: </w:t>
            </w:r>
          </w:p>
          <w:p w14:paraId="0218FA21" w14:textId="77777777" w:rsidR="00CD5075" w:rsidRPr="00400938" w:rsidRDefault="00CD5075" w:rsidP="00CD5075">
            <w:pPr>
              <w:pStyle w:val="af1"/>
              <w:numPr>
                <w:ilvl w:val="0"/>
                <w:numId w:val="15"/>
              </w:num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Приемку, экспресс-контроль и распределение исходного сырья на два потока по агрегатному состоянию и видам происхождения</w:t>
            </w:r>
          </w:p>
          <w:p w14:paraId="13406E23" w14:textId="77777777" w:rsidR="00CD5075" w:rsidRPr="00400938" w:rsidRDefault="00CD5075" w:rsidP="00CD5075">
            <w:pPr>
              <w:pStyle w:val="af1"/>
              <w:numPr>
                <w:ilvl w:val="0"/>
                <w:numId w:val="15"/>
              </w:num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Переработку первого потока сырья в виде отходов строительства, сноса </w:t>
            </w: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IV</w:t>
            </w: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</w:t>
            </w: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классов опасности, которая включает:</w:t>
            </w:r>
          </w:p>
          <w:p w14:paraId="29CE0202" w14:textId="77777777" w:rsidR="00CD5075" w:rsidRPr="00400938" w:rsidRDefault="00CD5075" w:rsidP="00CD5075">
            <w:pPr>
              <w:pStyle w:val="af1"/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-Механическую сортировку по сферам использования</w:t>
            </w:r>
          </w:p>
          <w:p w14:paraId="5F2FCBEC" w14:textId="77777777" w:rsidR="00CD5075" w:rsidRPr="00400938" w:rsidRDefault="00CD5075" w:rsidP="00CD5075">
            <w:pPr>
              <w:pStyle w:val="af1"/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-Выделение металлических включений как вторичного продукта утилизации</w:t>
            </w:r>
          </w:p>
          <w:p w14:paraId="47AEFFFA" w14:textId="77777777" w:rsidR="00CD5075" w:rsidRPr="00400938" w:rsidRDefault="00CD5075" w:rsidP="00CD5075">
            <w:pPr>
              <w:pStyle w:val="af1"/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-Раздельную переработку оставшегося сырья с помощью последовательных приемов фрагментации, </w:t>
            </w:r>
            <w:proofErr w:type="spellStart"/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грохочения</w:t>
            </w:r>
            <w:proofErr w:type="spellEnd"/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дробления и измельчения с получением вторичных продуктов переработки</w:t>
            </w:r>
          </w:p>
          <w:p w14:paraId="1F9EF6E2" w14:textId="77777777" w:rsidR="00CD5075" w:rsidRPr="00400938" w:rsidRDefault="00CD5075" w:rsidP="00CD5075">
            <w:pPr>
              <w:pStyle w:val="af1"/>
              <w:numPr>
                <w:ilvl w:val="0"/>
                <w:numId w:val="15"/>
              </w:num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Переработку второго потока сырья в виде сыпучих отходов грунта </w:t>
            </w: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III</w:t>
            </w: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IV</w:t>
            </w: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</w:t>
            </w: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классов опасности, которая включает:</w:t>
            </w:r>
          </w:p>
          <w:p w14:paraId="30720682" w14:textId="77777777" w:rsidR="00CD5075" w:rsidRPr="00400938" w:rsidRDefault="00CD5075" w:rsidP="00CD5075">
            <w:pPr>
              <w:pStyle w:val="af1"/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-Разделение грунта по классам опасности, раздельное просеивание, при котором выделенные крупные включения и мусор направляют в первый поток</w:t>
            </w:r>
          </w:p>
          <w:p w14:paraId="235D07CC" w14:textId="61C0E74B" w:rsidR="00CD5075" w:rsidRPr="00CD5075" w:rsidRDefault="00CD5075" w:rsidP="00CD5075">
            <w:pPr>
              <w:pStyle w:val="af1"/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-Смешивание каждой фракции разделенного грунта с компонентами с получением двух востребованных механических смесей </w:t>
            </w:r>
          </w:p>
        </w:tc>
      </w:tr>
      <w:tr w:rsidR="00A20BEE" w14:paraId="5D6728E4" w14:textId="77777777">
        <w:tc>
          <w:tcPr>
            <w:tcW w:w="3402" w:type="dxa"/>
          </w:tcPr>
          <w:p w14:paraId="14EF6966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46DF1B62" w14:textId="17440B2B" w:rsidR="006D2D0B" w:rsidRPr="00400938" w:rsidRDefault="00400938">
            <w:p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Ежегодно в результате проведения масштабных работ по строительству, ремонту, реконструкции, сносу зданий и сооружений на территории Московской области образуются десятки миллионов кубометров строительных отходов. Промышленная переработка этого массива позволяет перевести его из категории мусора в категорию полезных и востребованных вторичных материальных ресурсов </w:t>
            </w:r>
          </w:p>
          <w:p w14:paraId="646F4B7C" w14:textId="77777777" w:rsidR="00CD5075" w:rsidRDefault="00CD5075" w:rsidP="00CD5075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09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Решение: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Умный сервис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(Расшифровать, что такое «умный»)</w:t>
            </w: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оценк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утилизации и переработке смешанных твердых отходов, который позволяет провести анализ выполненных работ и достигнутых результатов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14:paraId="1CAFC99D" w14:textId="77777777" w:rsidR="00CD5075" w:rsidRDefault="00CD5075" w:rsidP="00CD5075">
            <w:pPr>
              <w:pStyle w:val="af1"/>
              <w:numPr>
                <w:ilvl w:val="0"/>
                <w:numId w:val="16"/>
              </w:num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Эффективность применения технологических процессов по утилизации отходов</w:t>
            </w:r>
          </w:p>
          <w:p w14:paraId="1ED63F4A" w14:textId="77777777" w:rsidR="00CD5075" w:rsidRDefault="00CD5075" w:rsidP="00CD5075">
            <w:pPr>
              <w:pStyle w:val="af1"/>
              <w:numPr>
                <w:ilvl w:val="0"/>
                <w:numId w:val="16"/>
              </w:num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 получаемой продукции-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рекультиванта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минерального</w:t>
            </w:r>
          </w:p>
          <w:p w14:paraId="1C46B6A7" w14:textId="77777777" w:rsidR="00CD5075" w:rsidRDefault="00CD5075" w:rsidP="00CD5075">
            <w:pPr>
              <w:pStyle w:val="af1"/>
              <w:numPr>
                <w:ilvl w:val="0"/>
                <w:numId w:val="16"/>
              </w:num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Результативность применения готовой продукции в качестве компонентов, пригодных для восстановления нарушенных земель, поднятия уровня оврагов, выемок до заданных значений</w:t>
            </w:r>
          </w:p>
          <w:p w14:paraId="5505DFCA" w14:textId="2C1683AB" w:rsidR="00A20BEE" w:rsidRPr="008B5494" w:rsidRDefault="00CD5075" w:rsidP="008B5494">
            <w:pPr>
              <w:pStyle w:val="af1"/>
              <w:numPr>
                <w:ilvl w:val="0"/>
                <w:numId w:val="16"/>
              </w:num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негативного воздействия применяемой технологии на компоненты окружающей среды</w:t>
            </w:r>
          </w:p>
        </w:tc>
      </w:tr>
      <w:tr w:rsidR="00A20BEE" w14:paraId="7A43C272" w14:textId="77777777">
        <w:tc>
          <w:tcPr>
            <w:tcW w:w="3402" w:type="dxa"/>
          </w:tcPr>
          <w:p w14:paraId="59988ADE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4C1450E5" w14:textId="77777777" w:rsidR="00A20BEE" w:rsidRPr="00400938" w:rsidRDefault="00CB5E7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09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Возможно не будет разработчика самой платформы.</w:t>
            </w:r>
          </w:p>
          <w:p w14:paraId="427050C3" w14:textId="77777777" w:rsidR="00A20BEE" w:rsidRPr="00400938" w:rsidRDefault="00CB5E7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09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Может возникнуть проблема с обработкой персональных данных.</w:t>
            </w:r>
          </w:p>
          <w:p w14:paraId="69D70E12" w14:textId="77777777" w:rsidR="00A20BEE" w:rsidRPr="00400938" w:rsidRDefault="00CB5E7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32"/>
              </w:tabs>
              <w:spacing w:after="16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09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Трудности с коммуникациями между бизнесом и платформой.</w:t>
            </w:r>
          </w:p>
        </w:tc>
      </w:tr>
      <w:tr w:rsidR="00A20BEE" w14:paraId="77607927" w14:textId="77777777">
        <w:tc>
          <w:tcPr>
            <w:tcW w:w="3402" w:type="dxa"/>
          </w:tcPr>
          <w:p w14:paraId="14877D90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5EC60BD2" w14:textId="67183A5A" w:rsidR="006D2D0B" w:rsidRDefault="006D2D0B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Строительные компании</w:t>
            </w:r>
            <w:r w:rsidR="00400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14:paraId="7876341E" w14:textId="4E72FF70" w:rsidR="00400938" w:rsidRPr="00CD5075" w:rsidRDefault="00400938" w:rsidP="00CD5075">
            <w:pPr>
              <w:pStyle w:val="af1"/>
              <w:widowControl w:val="0"/>
              <w:numPr>
                <w:ilvl w:val="0"/>
                <w:numId w:val="19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D50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ФБУ ,,Российский</w:t>
            </w:r>
            <w:proofErr w:type="gramEnd"/>
            <w:r w:rsidRPr="00CD50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федеральный центр судебной экспертизы при Министерстве юстиции Российской федерации”</w:t>
            </w:r>
          </w:p>
          <w:p w14:paraId="4C4E7A7D" w14:textId="2CBE424E" w:rsidR="00400938" w:rsidRPr="00CD5075" w:rsidRDefault="00400938" w:rsidP="00CD5075">
            <w:pPr>
              <w:pStyle w:val="af1"/>
              <w:widowControl w:val="0"/>
              <w:numPr>
                <w:ilvl w:val="0"/>
                <w:numId w:val="19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50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Эксперты </w:t>
            </w:r>
            <w:proofErr w:type="gramStart"/>
            <w:r w:rsidRPr="00CD50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ГК ,,</w:t>
            </w:r>
            <w:proofErr w:type="spellStart"/>
            <w:r w:rsidRPr="00CD50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ЭкоЦентр</w:t>
            </w:r>
            <w:proofErr w:type="spellEnd"/>
            <w:proofErr w:type="gramEnd"/>
            <w:r w:rsidRPr="00CD50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”</w:t>
            </w:r>
          </w:p>
          <w:p w14:paraId="46F64B84" w14:textId="3278FFFF" w:rsidR="00400938" w:rsidRPr="00CD5075" w:rsidRDefault="00400938" w:rsidP="00CD5075">
            <w:pPr>
              <w:pStyle w:val="af1"/>
              <w:widowControl w:val="0"/>
              <w:numPr>
                <w:ilvl w:val="0"/>
                <w:numId w:val="19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50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Специалисты независимой аккредитованной лаборатории </w:t>
            </w:r>
            <w:proofErr w:type="gramStart"/>
            <w:r w:rsidRPr="00CD50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ФГБУ ,,Центр</w:t>
            </w:r>
            <w:proofErr w:type="gramEnd"/>
            <w:r w:rsidRPr="00CD50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лабораторного анализа и технических измерений по Центральному федеральному округу”</w:t>
            </w:r>
          </w:p>
          <w:p w14:paraId="374C64A6" w14:textId="56744E8D" w:rsidR="00400938" w:rsidRDefault="00400938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6D2D0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олигоны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14:paraId="7BAAB035" w14:textId="6D730592" w:rsidR="00400938" w:rsidRPr="00CD5075" w:rsidRDefault="00400938" w:rsidP="00CD5075">
            <w:pPr>
              <w:pStyle w:val="af1"/>
              <w:widowControl w:val="0"/>
              <w:numPr>
                <w:ilvl w:val="0"/>
                <w:numId w:val="18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D50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МосУтиль</w:t>
            </w:r>
            <w:proofErr w:type="spellEnd"/>
          </w:p>
          <w:p w14:paraId="16FE562C" w14:textId="70A99684" w:rsidR="00400938" w:rsidRPr="00CD5075" w:rsidRDefault="00400938" w:rsidP="00CD5075">
            <w:pPr>
              <w:pStyle w:val="af1"/>
              <w:widowControl w:val="0"/>
              <w:numPr>
                <w:ilvl w:val="0"/>
                <w:numId w:val="18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50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Полигон-групп</w:t>
            </w:r>
          </w:p>
          <w:p w14:paraId="0B304D9A" w14:textId="3500361F" w:rsidR="00400938" w:rsidRPr="00CD5075" w:rsidRDefault="00400938" w:rsidP="00CD5075">
            <w:pPr>
              <w:pStyle w:val="af1"/>
              <w:widowControl w:val="0"/>
              <w:numPr>
                <w:ilvl w:val="0"/>
                <w:numId w:val="18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50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 Эко-полигон</w:t>
            </w:r>
          </w:p>
          <w:p w14:paraId="0CB78470" w14:textId="642919F4" w:rsidR="00A20BEE" w:rsidRPr="00CD5075" w:rsidRDefault="00400938" w:rsidP="00CD5075">
            <w:pPr>
              <w:pStyle w:val="af1"/>
              <w:widowControl w:val="0"/>
              <w:numPr>
                <w:ilvl w:val="0"/>
                <w:numId w:val="18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50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 Эко-ресурс</w:t>
            </w:r>
          </w:p>
        </w:tc>
      </w:tr>
      <w:tr w:rsidR="00A20BEE" w14:paraId="7919947E" w14:textId="77777777">
        <w:tc>
          <w:tcPr>
            <w:tcW w:w="3402" w:type="dxa"/>
          </w:tcPr>
          <w:p w14:paraId="4B14BD69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посредствам реализации данного проекта) </w:t>
            </w:r>
          </w:p>
        </w:tc>
        <w:tc>
          <w:tcPr>
            <w:tcW w:w="6338" w:type="dxa"/>
          </w:tcPr>
          <w:p w14:paraId="3CE976C8" w14:textId="3F4CEFC8" w:rsidR="00CD5075" w:rsidRDefault="00CD507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Монетизация умного сервиса будет происходить путем предоставления платных услуг:</w:t>
            </w:r>
          </w:p>
          <w:p w14:paraId="25F95B24" w14:textId="0744EE83" w:rsidR="00CD5075" w:rsidRDefault="00CD5075" w:rsidP="00CD507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экономико-технологическая оценка технологии</w:t>
            </w:r>
          </w:p>
          <w:p w14:paraId="6D2726EB" w14:textId="3CBB01B2" w:rsidR="00CD5075" w:rsidRDefault="00CD5075" w:rsidP="00CD507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Получение сертифицированного экспертного заключения</w:t>
            </w:r>
          </w:p>
          <w:p w14:paraId="75B342E0" w14:textId="55CDC811" w:rsidR="00CD5075" w:rsidRPr="00CD5075" w:rsidRDefault="00CD5075" w:rsidP="00CD507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Формирование списка клиентов</w:t>
            </w:r>
          </w:p>
        </w:tc>
      </w:tr>
      <w:tr w:rsidR="00A20BEE" w14:paraId="71A9D318" w14:textId="77777777">
        <w:tc>
          <w:tcPr>
            <w:tcW w:w="3402" w:type="dxa"/>
          </w:tcPr>
          <w:p w14:paraId="65628F32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5FBDD9A8" w14:textId="4CA054ED" w:rsidR="00A20BEE" w:rsidRPr="008B5494" w:rsidRDefault="00CD5075" w:rsidP="008B5494">
            <w:pPr>
              <w:widowControl w:val="0"/>
              <w:shd w:val="clear" w:color="auto" w:fill="FFFFFF"/>
              <w:tabs>
                <w:tab w:val="left" w:pos="432"/>
              </w:tabs>
              <w:spacing w:after="160" w:line="240" w:lineRule="auto"/>
              <w:rPr>
                <w:rFonts w:ascii="Times New Roman" w:hAnsi="Times New Roman" w:cs="Times New Roman"/>
                <w:lang w:val="ru-RU"/>
              </w:rPr>
            </w:pPr>
            <w:r w:rsidRPr="00CD5075">
              <w:rPr>
                <w:rFonts w:ascii="Times New Roman" w:hAnsi="Times New Roman" w:cs="Times New Roman"/>
                <w:lang w:val="ru-RU"/>
              </w:rPr>
              <w:t xml:space="preserve">В своей работе умный сервис будет использовать </w:t>
            </w:r>
            <w:r w:rsidRPr="00CD5075">
              <w:rPr>
                <w:rFonts w:ascii="Times New Roman" w:hAnsi="Times New Roman" w:cs="Times New Roman"/>
              </w:rPr>
              <w:t>систем</w:t>
            </w:r>
            <w:r w:rsidRPr="00CD5075">
              <w:rPr>
                <w:rFonts w:ascii="Times New Roman" w:hAnsi="Times New Roman" w:cs="Times New Roman"/>
                <w:lang w:val="ru-RU"/>
              </w:rPr>
              <w:t>у</w:t>
            </w:r>
            <w:r w:rsidRPr="00CD5075">
              <w:rPr>
                <w:rFonts w:ascii="Times New Roman" w:hAnsi="Times New Roman" w:cs="Times New Roman"/>
              </w:rPr>
              <w:t xml:space="preserve"> интеллектуальных ноу-хау – </w:t>
            </w:r>
            <w:r w:rsidRPr="00CD5075">
              <w:rPr>
                <w:rFonts w:ascii="Times New Roman" w:hAnsi="Times New Roman" w:cs="Times New Roman"/>
                <w:lang w:val="ru-RU"/>
              </w:rPr>
              <w:t xml:space="preserve">нейросеть, </w:t>
            </w:r>
            <w:r w:rsidRPr="00CD5075">
              <w:rPr>
                <w:rFonts w:ascii="Times New Roman" w:hAnsi="Times New Roman" w:cs="Times New Roman"/>
              </w:rPr>
              <w:t xml:space="preserve">Big Data, </w:t>
            </w:r>
            <w:r w:rsidRPr="00CD5075">
              <w:rPr>
                <w:rFonts w:ascii="Times New Roman" w:hAnsi="Times New Roman" w:cs="Times New Roman"/>
                <w:lang w:val="ru-RU"/>
              </w:rPr>
              <w:t>элементы Цифровой фабрики.</w:t>
            </w:r>
          </w:p>
          <w:p w14:paraId="66F67BBD" w14:textId="25A45549" w:rsidR="00CD5075" w:rsidRPr="00CD5075" w:rsidRDefault="00CD5075" w:rsidP="00CD5075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  <w:lang w:val="ru-RU"/>
              </w:rPr>
            </w:pPr>
            <w:proofErr w:type="spellStart"/>
            <w:r w:rsidRPr="00CD507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Нейросетевой</w:t>
            </w:r>
            <w:proofErr w:type="spellEnd"/>
            <w:r w:rsidRPr="00CD507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подход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  <w:lang w:val="ru-RU"/>
              </w:rPr>
              <w:t xml:space="preserve"> лежит в основе работы умного сервиса.</w:t>
            </w:r>
          </w:p>
          <w:p w14:paraId="02CD5F18" w14:textId="0FACBF50" w:rsidR="00CD5075" w:rsidRPr="00CD5075" w:rsidRDefault="00CD5075" w:rsidP="00CD5075">
            <w:pPr>
              <w:jc w:val="both"/>
              <w:rPr>
                <w:rFonts w:ascii="Times New Roman" w:hAnsi="Times New Roman" w:cs="Times New Roman"/>
              </w:rPr>
            </w:pPr>
            <w:r w:rsidRPr="00CD507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Нейронн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  <w:lang w:val="ru-RU"/>
              </w:rPr>
              <w:t>ая</w:t>
            </w:r>
            <w:r w:rsidRPr="00CD507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сет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  <w:lang w:val="ru-RU"/>
              </w:rPr>
              <w:t>ь будет</w:t>
            </w:r>
            <w:r w:rsidRPr="00CD507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масштабируем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  <w:lang w:val="ru-RU"/>
              </w:rPr>
              <w:t xml:space="preserve">а и </w:t>
            </w:r>
            <w:r w:rsidR="002F732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способна</w:t>
            </w:r>
            <w:r w:rsidRPr="00CD507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решать задачи как в рамках единичного оборудования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  <w:lang w:val="ru-RU"/>
              </w:rPr>
              <w:t xml:space="preserve"> технологии утилизации строительных отходов</w:t>
            </w:r>
            <w:r w:rsidRPr="00CD507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так и в масштаб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  <w:lang w:val="ru-RU"/>
              </w:rPr>
              <w:t>е применения всей технологии для конечного клиента с прогнозным влиянием на экономические показатели бизнеса</w:t>
            </w:r>
            <w:r w:rsidRPr="00CD507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  <w:p w14:paraId="6C9C6FA9" w14:textId="77777777" w:rsidR="00CD5075" w:rsidRDefault="00CD5075" w:rsidP="00CD5075">
            <w:pPr>
              <w:pStyle w:val="4"/>
              <w:spacing w:before="0" w:after="0"/>
              <w:rPr>
                <w:rFonts w:ascii="Times New Roman" w:hAnsi="Times New Roman" w:cs="Times New Roman"/>
                <w:b/>
                <w:bCs/>
                <w:color w:val="111111"/>
                <w:sz w:val="22"/>
                <w:szCs w:val="22"/>
              </w:rPr>
            </w:pPr>
            <w:r w:rsidRPr="00CD5075">
              <w:rPr>
                <w:rFonts w:ascii="Times New Roman" w:hAnsi="Times New Roman" w:cs="Times New Roman"/>
                <w:b/>
                <w:bCs/>
                <w:color w:val="111111"/>
                <w:sz w:val="22"/>
                <w:szCs w:val="22"/>
              </w:rPr>
              <w:t>Брифинг</w:t>
            </w:r>
          </w:p>
          <w:p w14:paraId="38D3463A" w14:textId="7117FEE5" w:rsidR="00CD5075" w:rsidRDefault="00CD5075" w:rsidP="00CD5075"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2"/>
                <w:szCs w:val="22"/>
                <w:lang w:val="ru-RU"/>
              </w:rPr>
              <w:t>Пример одной из возможностей умного сервиса - формирование нейросетью перечня сорбентов для добавления в исходное сырье для получения готового продукта, соответствующего заданным параметрам и пригодного для восстановления продуктивности и народно-хозяйственной ценности нарушенных земель)</w:t>
            </w:r>
            <w:r w:rsidRPr="00CD5075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br/>
            </w:r>
            <w:r w:rsidRPr="00CD5075"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</w:rPr>
              <w:t xml:space="preserve">Цель — </w:t>
            </w:r>
            <w:r w:rsidRPr="00CD507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прогнозирование со</w:t>
            </w:r>
            <w:r w:rsidRPr="00CD507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става фракции разделенного грунта и последующее их смешиванием</w:t>
            </w:r>
            <w:r w:rsidRPr="00CD50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 компонентами для получения востребованных механических смесей</w:t>
            </w:r>
            <w:r w:rsidRPr="00CD507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CD507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Для этого нейросеть будет решать следующие задачи:</w:t>
            </w:r>
          </w:p>
          <w:p w14:paraId="2F32C9FA" w14:textId="50883B41" w:rsidR="00CD5075" w:rsidRDefault="00CD5075" w:rsidP="00CD5075">
            <w:pPr>
              <w:pStyle w:val="4"/>
              <w:numPr>
                <w:ilvl w:val="0"/>
                <w:numId w:val="21"/>
              </w:numPr>
              <w:spacing w:before="0" w:after="0"/>
              <w:jc w:val="both"/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  <w:lang w:val="ru-RU"/>
              </w:rPr>
              <w:t>контроль качества исходного сырья</w:t>
            </w:r>
          </w:p>
          <w:p w14:paraId="0A0FE1DC" w14:textId="606C2373" w:rsidR="00CD5075" w:rsidRDefault="00CD5075" w:rsidP="00CD5075">
            <w:pPr>
              <w:pStyle w:val="4"/>
              <w:numPr>
                <w:ilvl w:val="0"/>
                <w:numId w:val="21"/>
              </w:numPr>
              <w:spacing w:before="0" w:after="0"/>
              <w:jc w:val="both"/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  <w:lang w:val="ru-RU"/>
              </w:rPr>
              <w:t>обработка и механическая сортировка исходного сырья</w:t>
            </w:r>
          </w:p>
          <w:p w14:paraId="1A62DFE1" w14:textId="59F4B854" w:rsidR="00CD5075" w:rsidRDefault="00CD5075" w:rsidP="00CD5075">
            <w:pPr>
              <w:pStyle w:val="4"/>
              <w:numPr>
                <w:ilvl w:val="0"/>
                <w:numId w:val="21"/>
              </w:numPr>
              <w:spacing w:before="0" w:after="0"/>
              <w:jc w:val="both"/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  <w:lang w:val="ru-RU"/>
              </w:rPr>
              <w:t xml:space="preserve">расчет количества и пропорций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  <w:lang w:val="ru-RU"/>
              </w:rPr>
              <w:t>рекультиванта</w:t>
            </w:r>
            <w:proofErr w:type="spellEnd"/>
          </w:p>
          <w:p w14:paraId="2A741B00" w14:textId="2812BDE9" w:rsidR="00CD5075" w:rsidRDefault="00CD5075" w:rsidP="00CD5075">
            <w:pPr>
              <w:pStyle w:val="4"/>
              <w:numPr>
                <w:ilvl w:val="0"/>
                <w:numId w:val="21"/>
              </w:numPr>
              <w:spacing w:before="0" w:after="0"/>
              <w:jc w:val="both"/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  <w:lang w:val="ru-RU"/>
              </w:rPr>
              <w:t xml:space="preserve">смешивание и измельчение (при необходимости) исходного сырья </w:t>
            </w:r>
          </w:p>
          <w:p w14:paraId="160B02C3" w14:textId="77777777" w:rsidR="00CD5075" w:rsidRPr="00CD5075" w:rsidRDefault="00CD5075" w:rsidP="00CD5075">
            <w:pPr>
              <w:pStyle w:val="4"/>
              <w:numPr>
                <w:ilvl w:val="0"/>
                <w:numId w:val="21"/>
              </w:numPr>
              <w:spacing w:before="0" w:after="0"/>
              <w:jc w:val="both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  <w:lang w:val="ru-RU"/>
              </w:rPr>
              <w:t>контроль и химический анализ полученного продукта</w:t>
            </w:r>
          </w:p>
          <w:p w14:paraId="37772A98" w14:textId="5D415D7B" w:rsidR="00CD5075" w:rsidRPr="00CD5075" w:rsidRDefault="00CD5075" w:rsidP="00CD5075">
            <w:pPr>
              <w:pStyle w:val="4"/>
              <w:numPr>
                <w:ilvl w:val="0"/>
                <w:numId w:val="21"/>
              </w:numPr>
              <w:spacing w:before="0" w:after="0"/>
              <w:jc w:val="both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  <w:lang w:val="ru-RU"/>
              </w:rPr>
              <w:t>принятие решения о необходимости внесения природного комплексного сорбента на основе алюмосиликатного минерала глауконита, а также осадки сточных вод, побочные продукты и отходы аграрно-промышленного комплекса</w:t>
            </w:r>
            <w:r w:rsidRPr="00CD5075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br/>
            </w:r>
            <w:r w:rsidRPr="00CD5075"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</w:rPr>
              <w:t xml:space="preserve">Единицы измерения — </w:t>
            </w:r>
            <w:proofErr w:type="spellStart"/>
            <w:r w:rsidRPr="00CD5075"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</w:rPr>
              <w:t>ppm</w:t>
            </w:r>
            <w:proofErr w:type="spellEnd"/>
            <w:r w:rsidRPr="00CD5075"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</w:rPr>
              <w:t xml:space="preserve"> (одна миллионная доля).</w:t>
            </w:r>
            <w:r w:rsidRPr="00CD5075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br/>
            </w:r>
            <w:r w:rsidRPr="00CD5075"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</w:rPr>
              <w:t>Входные данные — исторические значения технологических параметров объекта.</w:t>
            </w:r>
            <w:r w:rsidRPr="00CD5075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br/>
            </w:r>
            <w:r w:rsidRPr="00CD5075"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</w:rPr>
              <w:t>Данные для проверки прогноза сети — ежесуточные лабораторные анализы содержания серы.</w:t>
            </w:r>
          </w:p>
        </w:tc>
      </w:tr>
      <w:tr w:rsidR="00A20BEE" w14:paraId="7374CC03" w14:textId="77777777">
        <w:trPr>
          <w:trHeight w:val="553"/>
        </w:trPr>
        <w:tc>
          <w:tcPr>
            <w:tcW w:w="9740" w:type="dxa"/>
            <w:gridSpan w:val="2"/>
          </w:tcPr>
          <w:p w14:paraId="1B1443AC" w14:textId="77777777" w:rsidR="00A20BEE" w:rsidRDefault="00CB5E7C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A20BEE" w14:paraId="570E5B2E" w14:textId="77777777">
        <w:tc>
          <w:tcPr>
            <w:tcW w:w="3402" w:type="dxa"/>
          </w:tcPr>
          <w:p w14:paraId="62C38793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0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Объем финансового обеспечения</w:t>
            </w:r>
            <w:r w:rsidRPr="00CD5075">
              <w:rPr>
                <w:rFonts w:ascii="Times New Roman" w:eastAsia="Times New Roman" w:hAnsi="Times New Roman" w:cs="Times New Roman"/>
                <w:highlight w:val="yellow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2851AB37" w14:textId="77777777" w:rsidR="00926E0C" w:rsidRPr="00926E0C" w:rsidRDefault="00926E0C" w:rsidP="00926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 MVP:</w:t>
            </w:r>
          </w:p>
          <w:p w14:paraId="602231F3" w14:textId="77777777" w:rsidR="00926E0C" w:rsidRPr="00926E0C" w:rsidRDefault="00926E0C" w:rsidP="00926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85 </w:t>
            </w:r>
            <w:proofErr w:type="gramStart"/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  рублей</w:t>
            </w:r>
            <w:proofErr w:type="gramEnd"/>
          </w:p>
          <w:p w14:paraId="1AE3105F" w14:textId="77777777" w:rsidR="00926E0C" w:rsidRPr="00926E0C" w:rsidRDefault="00926E0C" w:rsidP="00926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Хостинг 5К</w:t>
            </w:r>
          </w:p>
          <w:p w14:paraId="13F7BEDE" w14:textId="77777777" w:rsidR="00926E0C" w:rsidRPr="00926E0C" w:rsidRDefault="00926E0C" w:rsidP="00926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Дизайн (UX сайта) 15К</w:t>
            </w:r>
          </w:p>
          <w:p w14:paraId="22620086" w14:textId="77777777" w:rsidR="00926E0C" w:rsidRPr="00926E0C" w:rsidRDefault="00926E0C" w:rsidP="00926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Сайт с прототипом умного поиска 15К</w:t>
            </w:r>
          </w:p>
          <w:p w14:paraId="43CAD306" w14:textId="24BADF29" w:rsidR="00A20BEE" w:rsidRPr="00926E0C" w:rsidRDefault="00926E0C" w:rsidP="00926E0C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 Маркетинг (контекст в Яндексе, ВК) 50 К/ </w:t>
            </w:r>
            <w:proofErr w:type="spellStart"/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</w:t>
            </w:r>
            <w:proofErr w:type="spellEnd"/>
          </w:p>
        </w:tc>
      </w:tr>
      <w:tr w:rsidR="00A20BEE" w14:paraId="2467A319" w14:textId="77777777">
        <w:trPr>
          <w:trHeight w:val="415"/>
        </w:trPr>
        <w:tc>
          <w:tcPr>
            <w:tcW w:w="3402" w:type="dxa"/>
          </w:tcPr>
          <w:p w14:paraId="5CCCE7EC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3BEA3E5F" w14:textId="6DA21AEC" w:rsidR="00A20BEE" w:rsidRPr="00CD5075" w:rsidRDefault="00CB5E7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Собственные средства, инвестиции от </w:t>
            </w:r>
            <w:r w:rsidR="00CD50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венчурных фондов</w:t>
            </w:r>
          </w:p>
        </w:tc>
      </w:tr>
      <w:tr w:rsidR="00A20BEE" w14:paraId="3B3951E8" w14:textId="77777777">
        <w:trPr>
          <w:trHeight w:val="690"/>
        </w:trPr>
        <w:tc>
          <w:tcPr>
            <w:tcW w:w="3402" w:type="dxa"/>
          </w:tcPr>
          <w:p w14:paraId="36E8AEBB" w14:textId="77777777" w:rsidR="00A20BEE" w:rsidRDefault="00CB5E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0F5F5B03" w14:textId="77777777" w:rsidR="00926E0C" w:rsidRPr="00926E0C" w:rsidRDefault="00926E0C" w:rsidP="00926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PAM Россия + СНГ.</w:t>
            </w:r>
          </w:p>
          <w:p w14:paraId="58333BDC" w14:textId="77777777" w:rsidR="00926E0C" w:rsidRPr="00926E0C" w:rsidRDefault="00926E0C" w:rsidP="00926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7000 (примерные данные) + 3000 = 10 000</w:t>
            </w:r>
          </w:p>
          <w:p w14:paraId="408C427C" w14:textId="77777777" w:rsidR="00926E0C" w:rsidRPr="00926E0C" w:rsidRDefault="00926E0C" w:rsidP="00926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TAM</w:t>
            </w:r>
          </w:p>
          <w:p w14:paraId="5FDF6789" w14:textId="77777777" w:rsidR="00926E0C" w:rsidRPr="00926E0C" w:rsidRDefault="00926E0C" w:rsidP="00926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3000 - в Центральном регионе России</w:t>
            </w:r>
          </w:p>
          <w:p w14:paraId="1893E078" w14:textId="77777777" w:rsidR="00926E0C" w:rsidRPr="00926E0C" w:rsidRDefault="00926E0C" w:rsidP="00926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SAM</w:t>
            </w:r>
          </w:p>
          <w:p w14:paraId="7C170C12" w14:textId="77777777" w:rsidR="00926E0C" w:rsidRPr="00926E0C" w:rsidRDefault="00926E0C" w:rsidP="00926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30% от TAM: 3000 * 30$ = 900</w:t>
            </w:r>
          </w:p>
          <w:p w14:paraId="1B36FC63" w14:textId="77777777" w:rsidR="00926E0C" w:rsidRPr="00926E0C" w:rsidRDefault="00926E0C" w:rsidP="00926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SOM</w:t>
            </w:r>
          </w:p>
          <w:p w14:paraId="277D2088" w14:textId="77777777" w:rsidR="00926E0C" w:rsidRPr="00926E0C" w:rsidRDefault="00926E0C" w:rsidP="00926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контекста 1</w:t>
            </w:r>
            <w:proofErr w:type="gramStart"/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%:  9</w:t>
            </w:r>
            <w:proofErr w:type="gramEnd"/>
          </w:p>
          <w:p w14:paraId="0655CE96" w14:textId="77777777" w:rsidR="00926E0C" w:rsidRPr="00926E0C" w:rsidRDefault="00926E0C" w:rsidP="00926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ручных продаж 4</w:t>
            </w:r>
            <w:proofErr w:type="gramStart"/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%:   </w:t>
            </w:r>
            <w:proofErr w:type="gramEnd"/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  <w:p w14:paraId="24E3076B" w14:textId="77777777" w:rsidR="00926E0C" w:rsidRPr="00926E0C" w:rsidRDefault="00926E0C" w:rsidP="00926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Поток выручки: </w:t>
            </w:r>
            <w:proofErr w:type="spellStart"/>
            <w:proofErr w:type="gramStart"/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подписка,контракты</w:t>
            </w:r>
            <w:proofErr w:type="spellEnd"/>
            <w:proofErr w:type="gramEnd"/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34A04CD1" w14:textId="77777777" w:rsidR="00926E0C" w:rsidRPr="00926E0C" w:rsidRDefault="00926E0C" w:rsidP="00926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Формула ROI: (доход с проекта — затраты на проект) / затраты на проект * 100</w:t>
            </w:r>
            <w:proofErr w:type="gramStart"/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  =</w:t>
            </w:r>
            <w:proofErr w:type="gramEnd"/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?</w:t>
            </w:r>
          </w:p>
          <w:p w14:paraId="059EE163" w14:textId="04AFC991" w:rsidR="00A20BEE" w:rsidRPr="00926E0C" w:rsidRDefault="00926E0C" w:rsidP="00926E0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6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 (1200000 - 800000)/800000*100%= 50%</w:t>
            </w:r>
          </w:p>
        </w:tc>
      </w:tr>
    </w:tbl>
    <w:p w14:paraId="2107FAF0" w14:textId="77777777" w:rsidR="00A20BEE" w:rsidRDefault="00A20BE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c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A20BEE" w14:paraId="69C43A27" w14:textId="77777777">
        <w:tc>
          <w:tcPr>
            <w:tcW w:w="9740" w:type="dxa"/>
          </w:tcPr>
          <w:p w14:paraId="4A3291DE" w14:textId="04921FC5" w:rsidR="00A20BEE" w:rsidRPr="00CD5075" w:rsidRDefault="00A20BEE" w:rsidP="00D87D54">
            <w:pPr>
              <w:spacing w:before="240" w:after="20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45"/>
            </w:tblGrid>
            <w:tr w:rsidR="008618D9" w:rsidRPr="008618D9" w14:paraId="1200DB5B" w14:textId="77777777" w:rsidTr="008618D9">
              <w:tc>
                <w:tcPr>
                  <w:tcW w:w="9345" w:type="dxa"/>
                  <w:hideMark/>
                </w:tcPr>
                <w:p w14:paraId="2BA8121E" w14:textId="77777777" w:rsidR="008618D9" w:rsidRPr="00D87D54" w:rsidRDefault="008618D9" w:rsidP="008618D9">
                  <w:pPr>
                    <w:numPr>
                      <w:ilvl w:val="0"/>
                      <w:numId w:val="22"/>
                    </w:numPr>
                    <w:spacing w:before="240" w:after="20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D87D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Календарный план стартап-проекта</w:t>
                  </w:r>
                </w:p>
                <w:p w14:paraId="4BCF46BA" w14:textId="7DDBFA47" w:rsidR="00AD6C8F" w:rsidRDefault="00AD6C8F" w:rsidP="00AD6C8F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D6C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Название этапа календарного плана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 Длительность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этапа,мес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Стоимось,руб</w:t>
                  </w:r>
                  <w:proofErr w:type="spellEnd"/>
                </w:p>
                <w:p w14:paraId="35E83681" w14:textId="77777777" w:rsidR="00AD6C8F" w:rsidRDefault="00AD6C8F" w:rsidP="00AD6C8F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46EBC8F2" w14:textId="574EBF57" w:rsidR="00AD6C8F" w:rsidRDefault="00AD6C8F" w:rsidP="00AD6C8F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Интервью с пользователями и обновление</w:t>
                  </w:r>
                </w:p>
                <w:p w14:paraId="7B61DCD8" w14:textId="599C8B17" w:rsidR="00AD6C8F" w:rsidRDefault="00AD6C8F" w:rsidP="00AD6C8F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Ценностного предложения                                     1-1,5                                           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руб</w:t>
                  </w:r>
                  <w:proofErr w:type="spellEnd"/>
                </w:p>
                <w:p w14:paraId="0181EFCD" w14:textId="77777777" w:rsidR="00AD6C8F" w:rsidRDefault="00AD6C8F" w:rsidP="00AD6C8F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5A81743E" w14:textId="76FCB751" w:rsidR="00AD6C8F" w:rsidRDefault="00AD6C8F" w:rsidP="00AD6C8F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Дизайн и разработка сайта                                      3 недели                                    35 000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руб</w:t>
                  </w:r>
                  <w:proofErr w:type="spellEnd"/>
                </w:p>
                <w:p w14:paraId="37BFEFA5" w14:textId="77777777" w:rsidR="00AD6C8F" w:rsidRDefault="00AD6C8F" w:rsidP="00AD6C8F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501B1523" w14:textId="2F00AEA6" w:rsidR="00AD6C8F" w:rsidRDefault="00AD6C8F" w:rsidP="00AD6C8F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Разработки и запуск таргетированной </w:t>
                  </w:r>
                </w:p>
                <w:p w14:paraId="476ADAC4" w14:textId="3CEF7626" w:rsidR="00AD6C8F" w:rsidRDefault="00AD6C8F" w:rsidP="00AD6C8F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Рекламы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Яндекс)   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                                          2 недели +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открутка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рекламы</w:t>
                  </w:r>
                </w:p>
                <w:p w14:paraId="5E048C58" w14:textId="14DB27D5" w:rsidR="00AD6C8F" w:rsidRDefault="00AD6C8F" w:rsidP="00AD6C8F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                                                                            От 1 месяца                                 50 000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руб</w:t>
                  </w:r>
                  <w:proofErr w:type="spellEnd"/>
                </w:p>
                <w:p w14:paraId="60AAB199" w14:textId="77777777" w:rsidR="00AD6C8F" w:rsidRDefault="00AD6C8F" w:rsidP="00AD6C8F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416F185D" w14:textId="09A2A0D9" w:rsidR="00AD6C8F" w:rsidRPr="00AD6C8F" w:rsidRDefault="00AD6C8F" w:rsidP="00AD6C8F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Ручные продажи                                                     от 1 месяца                                  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руб</w:t>
                  </w:r>
                  <w:proofErr w:type="spellEnd"/>
                </w:p>
                <w:p w14:paraId="27E186E6" w14:textId="236539B3" w:rsidR="008618D9" w:rsidRPr="008618D9" w:rsidRDefault="008618D9" w:rsidP="00AD6C8F">
                  <w:pPr>
                    <w:spacing w:after="16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1A7DDE42" w14:textId="77777777" w:rsidR="00A20BEE" w:rsidRPr="008618D9" w:rsidRDefault="00A20BEE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27F7E281" w14:textId="77777777" w:rsidR="00A20BEE" w:rsidRDefault="00A20BE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A20BEE" w14:paraId="2EB38FDD" w14:textId="77777777">
        <w:tc>
          <w:tcPr>
            <w:tcW w:w="9740" w:type="dxa"/>
          </w:tcPr>
          <w:p w14:paraId="6BB93DC3" w14:textId="77777777" w:rsidR="00A20BEE" w:rsidRPr="00D87D54" w:rsidRDefault="00CB5E7C">
            <w:pPr>
              <w:numPr>
                <w:ilvl w:val="0"/>
                <w:numId w:val="10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D5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f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A20BEE" w:rsidRPr="00F24E46" w14:paraId="2C6E8983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8345F2" w14:textId="77777777" w:rsidR="00A20BEE" w:rsidRPr="00D87D54" w:rsidRDefault="00CB5E7C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1F222B" w14:textId="77777777" w:rsidR="00A20BEE" w:rsidRPr="00D87D54" w:rsidRDefault="00A20BEE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0BEE" w:rsidRPr="00F24E46" w14:paraId="3CA21179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9E41C8" w14:textId="77777777" w:rsidR="00A20BEE" w:rsidRPr="00D87D54" w:rsidRDefault="00A20B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4E4B4D" w14:textId="77777777" w:rsidR="00A20BEE" w:rsidRPr="00D87D54" w:rsidRDefault="00CB5E7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ABCB46" w14:textId="77777777" w:rsidR="00A20BEE" w:rsidRPr="00D87D54" w:rsidRDefault="00CB5E7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A20BEE" w:rsidRPr="00F24E46" w14:paraId="278D055A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E37349" w14:textId="52751250" w:rsidR="00A20BEE" w:rsidRPr="00D87D54" w:rsidRDefault="00DA465E" w:rsidP="00DA465E">
                  <w:pPr>
                    <w:widowControl w:val="0"/>
                    <w:numPr>
                      <w:ilvl w:val="0"/>
                      <w:numId w:val="2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Титаева В</w:t>
                  </w:r>
                </w:p>
                <w:p w14:paraId="5CC848EC" w14:textId="77777777" w:rsidR="00DA465E" w:rsidRPr="00D87D54" w:rsidRDefault="00DA465E" w:rsidP="00DA465E">
                  <w:pPr>
                    <w:widowControl w:val="0"/>
                    <w:numPr>
                      <w:ilvl w:val="0"/>
                      <w:numId w:val="2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Коровкина А</w:t>
                  </w:r>
                </w:p>
                <w:p w14:paraId="14902245" w14:textId="524F7CE5" w:rsidR="00DA465E" w:rsidRPr="00D87D54" w:rsidRDefault="00DA465E" w:rsidP="00DA465E">
                  <w:pPr>
                    <w:widowControl w:val="0"/>
                    <w:numPr>
                      <w:ilvl w:val="0"/>
                      <w:numId w:val="2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Коровкина В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7F7BFE" w14:textId="73B615AE" w:rsidR="00A20BEE" w:rsidRPr="00D87D54" w:rsidRDefault="00DA465E">
                  <w:pPr>
                    <w:widowControl w:val="0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="00CB5E7C"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  <w:p w14:paraId="4DC4B1B0" w14:textId="52CA594E" w:rsidR="00A20BEE" w:rsidRPr="00D87D54" w:rsidRDefault="00DA465E">
                  <w:pPr>
                    <w:widowControl w:val="0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CB5E7C"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  <w:p w14:paraId="0DE194DE" w14:textId="383E1319" w:rsidR="00A20BEE" w:rsidRPr="00D87D54" w:rsidRDefault="00DA465E">
                  <w:pPr>
                    <w:widowControl w:val="0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r w:rsidR="00CB5E7C"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  <w:p w14:paraId="29970D91" w14:textId="704C6FE2" w:rsidR="00A20BEE" w:rsidRPr="00D87D54" w:rsidRDefault="00A20BEE" w:rsidP="00DA465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F03B9C" w14:textId="5C3F5A01" w:rsidR="00A20BEE" w:rsidRPr="00D87D54" w:rsidRDefault="00DA465E">
                  <w:pPr>
                    <w:widowControl w:val="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</w:t>
                  </w:r>
                </w:p>
                <w:p w14:paraId="752B9188" w14:textId="4CBB1393" w:rsidR="00A20BEE" w:rsidRPr="00D87D54" w:rsidRDefault="00DA465E">
                  <w:pPr>
                    <w:widowControl w:val="0"/>
                    <w:numPr>
                      <w:ilvl w:val="0"/>
                      <w:numId w:val="3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  <w:p w14:paraId="237B01A6" w14:textId="2C704DE2" w:rsidR="00A20BEE" w:rsidRPr="00D87D54" w:rsidRDefault="00DA465E">
                  <w:pPr>
                    <w:widowControl w:val="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  <w:p w14:paraId="78106203" w14:textId="3F6D35BA" w:rsidR="00A20BEE" w:rsidRPr="00D87D54" w:rsidRDefault="00A20BEE" w:rsidP="00DA465E">
                  <w:pPr>
                    <w:widowControl w:val="0"/>
                    <w:spacing w:after="160" w:line="259" w:lineRule="auto"/>
                    <w:ind w:left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0BEE" w14:paraId="46687904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1315B3" w14:textId="77777777" w:rsidR="00A20BEE" w:rsidRPr="00D87D54" w:rsidRDefault="00CB5E7C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346339" w14:textId="77777777" w:rsidR="00A20BEE" w:rsidRPr="00D87D54" w:rsidRDefault="00CB5E7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CF4A76" w14:textId="77777777" w:rsidR="00A20BEE" w:rsidRPr="00D87D54" w:rsidRDefault="00CB5E7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7D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0F77ABA" w14:textId="77777777" w:rsidR="00A20BEE" w:rsidRDefault="00A20B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2BF71B" w14:textId="77777777" w:rsidR="00A20BEE" w:rsidRDefault="00A20BEE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A2EEF2" w14:textId="77777777" w:rsidR="00A20BEE" w:rsidRDefault="00A20BE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0"/>
        <w:tblW w:w="9684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A20BEE" w:rsidRPr="00D87D54" w14:paraId="633CE16C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B595B4" w14:textId="77777777" w:rsidR="00A20BEE" w:rsidRPr="00D87D54" w:rsidRDefault="00CB5E7C">
            <w:pPr>
              <w:widowControl w:val="0"/>
              <w:numPr>
                <w:ilvl w:val="0"/>
                <w:numId w:val="10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Команда стартап- проекта                                 </w:t>
            </w:r>
          </w:p>
        </w:tc>
      </w:tr>
      <w:tr w:rsidR="00A20BEE" w:rsidRPr="00D87D54" w14:paraId="1E3D3774" w14:textId="77777777">
        <w:trPr>
          <w:trHeight w:val="509"/>
        </w:trPr>
        <w:tc>
          <w:tcPr>
            <w:tcW w:w="1973" w:type="dxa"/>
            <w:vAlign w:val="center"/>
          </w:tcPr>
          <w:p w14:paraId="31A0CD91" w14:textId="77777777" w:rsidR="00A20BEE" w:rsidRPr="00D87D54" w:rsidRDefault="00CB5E7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D54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14:paraId="00FB0BA5" w14:textId="77777777" w:rsidR="00A20BEE" w:rsidRPr="00D87D54" w:rsidRDefault="00CB5E7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(роль)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FA75DC" w14:textId="77777777" w:rsidR="00A20BEE" w:rsidRPr="00D87D54" w:rsidRDefault="00CB5E7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88463F" w14:textId="77777777" w:rsidR="00A20BEE" w:rsidRPr="00D87D54" w:rsidRDefault="00CB5E7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D5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7EFBD592" w14:textId="77777777" w:rsidR="00A20BEE" w:rsidRPr="00D87D54" w:rsidRDefault="00CB5E7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D5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8618D9" w:rsidRPr="00D87D54" w14:paraId="31189158" w14:textId="77777777" w:rsidTr="0042153A">
        <w:trPr>
          <w:trHeight w:val="557"/>
        </w:trPr>
        <w:tc>
          <w:tcPr>
            <w:tcW w:w="1973" w:type="dxa"/>
          </w:tcPr>
          <w:p w14:paraId="2D8528E5" w14:textId="2974B68B" w:rsidR="008618D9" w:rsidRPr="00D87D54" w:rsidRDefault="008618D9" w:rsidP="008618D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7D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Титаева Виктория Вячеславовна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A52B" w14:textId="4E5D0144" w:rsidR="008618D9" w:rsidRPr="00D87D54" w:rsidRDefault="008618D9" w:rsidP="008618D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7D54">
              <w:rPr>
                <w:color w:val="000000"/>
                <w:sz w:val="20"/>
                <w:szCs w:val="20"/>
              </w:rPr>
              <w:t>Участник проектной команды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918061" w14:textId="4C5AA134" w:rsidR="008618D9" w:rsidRPr="00D87D54" w:rsidRDefault="008618D9" w:rsidP="008618D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D54">
              <w:rPr>
                <w:color w:val="000000"/>
                <w:sz w:val="20"/>
                <w:szCs w:val="20"/>
              </w:rPr>
              <w:t>viktoriavelan@gmail.com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F7053E" w14:textId="7ECC002B" w:rsidR="008618D9" w:rsidRPr="00D87D54" w:rsidRDefault="008618D9" w:rsidP="008618D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D54">
              <w:rPr>
                <w:color w:val="000000"/>
                <w:sz w:val="20"/>
                <w:szCs w:val="20"/>
              </w:rPr>
              <w:t>разработка проекта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AE1998" w14:textId="7E457C5C" w:rsidR="008618D9" w:rsidRPr="00D87D54" w:rsidRDefault="008618D9" w:rsidP="008618D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D54">
              <w:rPr>
                <w:color w:val="000000"/>
                <w:sz w:val="20"/>
                <w:szCs w:val="20"/>
              </w:rPr>
              <w:t>неоконченное высшее</w:t>
            </w:r>
          </w:p>
        </w:tc>
      </w:tr>
      <w:tr w:rsidR="008618D9" w:rsidRPr="00D87D54" w14:paraId="229BF2DF" w14:textId="77777777" w:rsidTr="0042153A">
        <w:trPr>
          <w:trHeight w:val="577"/>
        </w:trPr>
        <w:tc>
          <w:tcPr>
            <w:tcW w:w="1973" w:type="dxa"/>
          </w:tcPr>
          <w:p w14:paraId="168CAE7E" w14:textId="0F0C2551" w:rsidR="008618D9" w:rsidRPr="00D87D54" w:rsidRDefault="008618D9" w:rsidP="008618D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7D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Коровкина Валерия Романовна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E33A" w14:textId="649C182D" w:rsidR="008618D9" w:rsidRPr="00D87D54" w:rsidRDefault="008618D9" w:rsidP="008618D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D54">
              <w:rPr>
                <w:color w:val="000000"/>
                <w:sz w:val="20"/>
                <w:szCs w:val="20"/>
              </w:rPr>
              <w:t>Участник проектной команды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44BF23" w14:textId="03AEF210" w:rsidR="008618D9" w:rsidRPr="00D87D54" w:rsidRDefault="008618D9" w:rsidP="008618D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D54">
              <w:rPr>
                <w:color w:val="000000"/>
                <w:sz w:val="20"/>
                <w:szCs w:val="20"/>
              </w:rPr>
              <w:t>korovkina_03@inbox.ru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6574BC" w14:textId="480DE287" w:rsidR="008618D9" w:rsidRPr="00D87D54" w:rsidRDefault="008618D9" w:rsidP="008618D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D54">
              <w:rPr>
                <w:color w:val="000000"/>
                <w:sz w:val="20"/>
                <w:szCs w:val="20"/>
              </w:rPr>
              <w:t>разработка проекта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A4C164" w14:textId="528EE762" w:rsidR="008618D9" w:rsidRPr="00D87D54" w:rsidRDefault="008618D9" w:rsidP="008618D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D54">
              <w:rPr>
                <w:color w:val="000000"/>
                <w:sz w:val="20"/>
                <w:szCs w:val="20"/>
              </w:rPr>
              <w:t>неоконченное высшее</w:t>
            </w:r>
          </w:p>
        </w:tc>
      </w:tr>
      <w:tr w:rsidR="008618D9" w14:paraId="24CD4339" w14:textId="77777777" w:rsidTr="0042153A">
        <w:trPr>
          <w:trHeight w:val="555"/>
        </w:trPr>
        <w:tc>
          <w:tcPr>
            <w:tcW w:w="1973" w:type="dxa"/>
          </w:tcPr>
          <w:p w14:paraId="53C10ACF" w14:textId="34173137" w:rsidR="008618D9" w:rsidRPr="00D87D54" w:rsidRDefault="008618D9" w:rsidP="008618D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7D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Коровкина Ангелина Романовна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9113" w14:textId="34BA55AA" w:rsidR="008618D9" w:rsidRPr="00D87D54" w:rsidRDefault="008618D9" w:rsidP="008618D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D54">
              <w:rPr>
                <w:color w:val="000000"/>
                <w:sz w:val="20"/>
                <w:szCs w:val="20"/>
              </w:rPr>
              <w:t>Участник проектной команды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D8C455" w14:textId="0AC8BF40" w:rsidR="008618D9" w:rsidRPr="00D87D54" w:rsidRDefault="008618D9" w:rsidP="008618D9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D54">
              <w:rPr>
                <w:color w:val="000000"/>
                <w:sz w:val="20"/>
                <w:szCs w:val="20"/>
              </w:rPr>
              <w:t>korovkina_27@inbox.ru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F09C2F" w14:textId="6CEA60BE" w:rsidR="008618D9" w:rsidRPr="00D87D54" w:rsidRDefault="008618D9" w:rsidP="008618D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D54">
              <w:rPr>
                <w:color w:val="000000"/>
                <w:sz w:val="20"/>
                <w:szCs w:val="20"/>
              </w:rPr>
              <w:t>разработка проекта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06B151" w14:textId="4C2A6D07" w:rsidR="008618D9" w:rsidRDefault="008618D9" w:rsidP="008618D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D54">
              <w:rPr>
                <w:color w:val="000000"/>
                <w:sz w:val="20"/>
                <w:szCs w:val="20"/>
              </w:rPr>
              <w:t>неоконченное высшее</w:t>
            </w:r>
          </w:p>
        </w:tc>
      </w:tr>
    </w:tbl>
    <w:p w14:paraId="1C120421" w14:textId="77777777" w:rsidR="00A20BEE" w:rsidRDefault="00A20BEE"/>
    <w:sectPr w:rsidR="00A20BEE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297C" w14:textId="77777777" w:rsidR="00D26C22" w:rsidRDefault="00D26C22">
      <w:pPr>
        <w:spacing w:line="240" w:lineRule="auto"/>
      </w:pPr>
      <w:r>
        <w:separator/>
      </w:r>
    </w:p>
  </w:endnote>
  <w:endnote w:type="continuationSeparator" w:id="0">
    <w:p w14:paraId="48BE0358" w14:textId="77777777" w:rsidR="00D26C22" w:rsidRDefault="00D26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DCB3" w14:textId="77777777" w:rsidR="00D26C22" w:rsidRDefault="00D26C22">
      <w:pPr>
        <w:spacing w:line="240" w:lineRule="auto"/>
      </w:pPr>
      <w:r>
        <w:separator/>
      </w:r>
    </w:p>
  </w:footnote>
  <w:footnote w:type="continuationSeparator" w:id="0">
    <w:p w14:paraId="3755F627" w14:textId="77777777" w:rsidR="00D26C22" w:rsidRDefault="00D26C22">
      <w:pPr>
        <w:spacing w:line="240" w:lineRule="auto"/>
      </w:pPr>
      <w:r>
        <w:continuationSeparator/>
      </w:r>
    </w:p>
  </w:footnote>
  <w:footnote w:id="1">
    <w:p w14:paraId="7C4A397F" w14:textId="77777777" w:rsidR="00A20BEE" w:rsidRDefault="00CB5E7C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468CBADE" w14:textId="77777777" w:rsidR="00A20BEE" w:rsidRDefault="00CB5E7C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1FE9A8B2" w14:textId="77777777" w:rsidR="00A20BEE" w:rsidRDefault="00CB5E7C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и.т.п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а также расчет индекса рентабельности инвестиции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Profitability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C56"/>
    <w:multiLevelType w:val="hybridMultilevel"/>
    <w:tmpl w:val="CE3A352A"/>
    <w:lvl w:ilvl="0" w:tplc="60286D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6B09"/>
    <w:multiLevelType w:val="multilevel"/>
    <w:tmpl w:val="25E660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152E66"/>
    <w:multiLevelType w:val="multilevel"/>
    <w:tmpl w:val="8FDC7C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EC0BAC"/>
    <w:multiLevelType w:val="hybridMultilevel"/>
    <w:tmpl w:val="4E603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263E"/>
    <w:multiLevelType w:val="hybridMultilevel"/>
    <w:tmpl w:val="8AA0BA0C"/>
    <w:lvl w:ilvl="0" w:tplc="60286D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C347D"/>
    <w:multiLevelType w:val="multilevel"/>
    <w:tmpl w:val="9BF81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DD0EB0"/>
    <w:multiLevelType w:val="hybridMultilevel"/>
    <w:tmpl w:val="3CB20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C0B23"/>
    <w:multiLevelType w:val="multilevel"/>
    <w:tmpl w:val="BE9E53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FD07A4"/>
    <w:multiLevelType w:val="multilevel"/>
    <w:tmpl w:val="B92C7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6323BE"/>
    <w:multiLevelType w:val="multilevel"/>
    <w:tmpl w:val="B666D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4747292"/>
    <w:multiLevelType w:val="multilevel"/>
    <w:tmpl w:val="2E2CA7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D4373AE"/>
    <w:multiLevelType w:val="multilevel"/>
    <w:tmpl w:val="776E2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618E9"/>
    <w:multiLevelType w:val="hybridMultilevel"/>
    <w:tmpl w:val="0C464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9091A"/>
    <w:multiLevelType w:val="hybridMultilevel"/>
    <w:tmpl w:val="5BD69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83E98"/>
    <w:multiLevelType w:val="multilevel"/>
    <w:tmpl w:val="1AE896FA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562FF"/>
    <w:multiLevelType w:val="multilevel"/>
    <w:tmpl w:val="1C5C7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BAD7770"/>
    <w:multiLevelType w:val="hybridMultilevel"/>
    <w:tmpl w:val="738C6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A520C"/>
    <w:multiLevelType w:val="hybridMultilevel"/>
    <w:tmpl w:val="7466D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F33E3"/>
    <w:multiLevelType w:val="hybridMultilevel"/>
    <w:tmpl w:val="8ED64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61B3E"/>
    <w:multiLevelType w:val="multilevel"/>
    <w:tmpl w:val="AB1834A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8496A16"/>
    <w:multiLevelType w:val="multilevel"/>
    <w:tmpl w:val="59928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F30991"/>
    <w:multiLevelType w:val="hybridMultilevel"/>
    <w:tmpl w:val="4380D06A"/>
    <w:lvl w:ilvl="0" w:tplc="60286D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363247">
    <w:abstractNumId w:val="7"/>
  </w:num>
  <w:num w:numId="2" w16cid:durableId="1211188069">
    <w:abstractNumId w:val="15"/>
  </w:num>
  <w:num w:numId="3" w16cid:durableId="1010762624">
    <w:abstractNumId w:val="1"/>
  </w:num>
  <w:num w:numId="4" w16cid:durableId="2113352554">
    <w:abstractNumId w:val="8"/>
  </w:num>
  <w:num w:numId="5" w16cid:durableId="1979843296">
    <w:abstractNumId w:val="2"/>
  </w:num>
  <w:num w:numId="6" w16cid:durableId="1458992489">
    <w:abstractNumId w:val="19"/>
  </w:num>
  <w:num w:numId="7" w16cid:durableId="1466459869">
    <w:abstractNumId w:val="5"/>
  </w:num>
  <w:num w:numId="8" w16cid:durableId="1568036059">
    <w:abstractNumId w:val="11"/>
  </w:num>
  <w:num w:numId="9" w16cid:durableId="1882788204">
    <w:abstractNumId w:val="10"/>
  </w:num>
  <w:num w:numId="10" w16cid:durableId="1872843717">
    <w:abstractNumId w:val="14"/>
  </w:num>
  <w:num w:numId="11" w16cid:durableId="1232351671">
    <w:abstractNumId w:val="9"/>
  </w:num>
  <w:num w:numId="12" w16cid:durableId="1043942796">
    <w:abstractNumId w:val="13"/>
  </w:num>
  <w:num w:numId="13" w16cid:durableId="227693898">
    <w:abstractNumId w:val="12"/>
  </w:num>
  <w:num w:numId="14" w16cid:durableId="1710254813">
    <w:abstractNumId w:val="18"/>
  </w:num>
  <w:num w:numId="15" w16cid:durableId="6180198">
    <w:abstractNumId w:val="17"/>
  </w:num>
  <w:num w:numId="16" w16cid:durableId="80564817">
    <w:abstractNumId w:val="3"/>
  </w:num>
  <w:num w:numId="17" w16cid:durableId="809132755">
    <w:abstractNumId w:val="6"/>
  </w:num>
  <w:num w:numId="18" w16cid:durableId="1109013504">
    <w:abstractNumId w:val="21"/>
  </w:num>
  <w:num w:numId="19" w16cid:durableId="1538354984">
    <w:abstractNumId w:val="4"/>
  </w:num>
  <w:num w:numId="20" w16cid:durableId="1389769159">
    <w:abstractNumId w:val="16"/>
  </w:num>
  <w:num w:numId="21" w16cid:durableId="1610115682">
    <w:abstractNumId w:val="0"/>
  </w:num>
  <w:num w:numId="22" w16cid:durableId="1141852179">
    <w:abstractNumId w:val="2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EE"/>
    <w:rsid w:val="000774CC"/>
    <w:rsid w:val="001019E7"/>
    <w:rsid w:val="0021750E"/>
    <w:rsid w:val="00282378"/>
    <w:rsid w:val="002F7328"/>
    <w:rsid w:val="00374692"/>
    <w:rsid w:val="0038449E"/>
    <w:rsid w:val="00400938"/>
    <w:rsid w:val="00415DC5"/>
    <w:rsid w:val="00452F4A"/>
    <w:rsid w:val="0049011D"/>
    <w:rsid w:val="00491594"/>
    <w:rsid w:val="00513B18"/>
    <w:rsid w:val="00675E8A"/>
    <w:rsid w:val="006C20D6"/>
    <w:rsid w:val="006D2D0B"/>
    <w:rsid w:val="00701C53"/>
    <w:rsid w:val="00705C75"/>
    <w:rsid w:val="00735AEE"/>
    <w:rsid w:val="00831EDC"/>
    <w:rsid w:val="008618D9"/>
    <w:rsid w:val="008B5494"/>
    <w:rsid w:val="00926E0C"/>
    <w:rsid w:val="009D0229"/>
    <w:rsid w:val="00A20BEE"/>
    <w:rsid w:val="00A27BAB"/>
    <w:rsid w:val="00A3449E"/>
    <w:rsid w:val="00A57215"/>
    <w:rsid w:val="00AD6C8F"/>
    <w:rsid w:val="00B05142"/>
    <w:rsid w:val="00B5274B"/>
    <w:rsid w:val="00CB5E7C"/>
    <w:rsid w:val="00CD5075"/>
    <w:rsid w:val="00D26C22"/>
    <w:rsid w:val="00D87D54"/>
    <w:rsid w:val="00DA2EEE"/>
    <w:rsid w:val="00DA465E"/>
    <w:rsid w:val="00F24E46"/>
    <w:rsid w:val="00F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C0F5"/>
  <w15:docId w15:val="{39177F71-3CCD-4CE5-B57A-11AA750E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ssage-time">
    <w:name w:val="message-time"/>
    <w:basedOn w:val="a0"/>
    <w:rsid w:val="0021750E"/>
  </w:style>
  <w:style w:type="paragraph" w:styleId="af1">
    <w:name w:val="List Paragraph"/>
    <w:basedOn w:val="a"/>
    <w:uiPriority w:val="34"/>
    <w:qFormat/>
    <w:rsid w:val="006D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8290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078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6104">
              <w:marLeft w:val="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935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7HjpCYHnLom9Ds+O9XlMaKrL8g==">AMUW2mUHuynjw4L+fqB26JXKpzwcvP4J44e/5C+WGI2UEgR7wOoyapisPeJNEVgkipYN4/k0yhJCZ1AJBHS1Ra1tzrP5YvCWg6NGj93ng89ztZ2u6bYheZo=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1012</Words>
  <Characters>7393</Characters>
  <Application>Microsoft Office Word</Application>
  <DocSecurity>0</DocSecurity>
  <Lines>176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??????????????? ??????????? ??????????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Кафиятуллина Юлия Насиховна</cp:lastModifiedBy>
  <cp:revision>3</cp:revision>
  <dcterms:created xsi:type="dcterms:W3CDTF">2023-06-22T10:23:00Z</dcterms:created>
  <dcterms:modified xsi:type="dcterms:W3CDTF">2023-06-23T13:42:00Z</dcterms:modified>
</cp:coreProperties>
</file>