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  <w:br w:type="textWrapping"/>
        <w:t xml:space="preserve">Ссылка на проект, зарегистрированный на платформе Projects: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0"/>
            <w:szCs w:val="20"/>
            <w:u w:val="single"/>
            <w:rtl w:val="0"/>
          </w:rPr>
          <w:t xml:space="preserve">https://pt.2035.university/project/mikrorostok-detoks-smuzi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830"/>
        <w:gridCol w:w="4515"/>
        <w:tblGridChange w:id="0">
          <w:tblGrid>
            <w:gridCol w:w="675"/>
            <w:gridCol w:w="4830"/>
            <w:gridCol w:w="4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43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Beefamily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технологии интернета вещей внутри пчело-домиков для уменьшения смертности пчел и снижения стоимости на пчелопродукцию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состояние пчел внутри уликов для контроля за состоянием пчел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Биомедицинские и ветеринарные технологии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FoodNet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Интернет вещей (датчики, измеряющие состояние пчел и температурный режим в ульях)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Unti ID U1567218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4540203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- Фадин Филипп Сергеевич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- 8929-301-09-96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fs.fadin2010@omgau.org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94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5"/>
              <w:gridCol w:w="855"/>
              <w:gridCol w:w="1020"/>
              <w:gridCol w:w="2025"/>
              <w:gridCol w:w="1020"/>
              <w:gridCol w:w="1740"/>
              <w:gridCol w:w="990"/>
              <w:gridCol w:w="1440"/>
              <w:tblGridChange w:id="0">
                <w:tblGrid>
                  <w:gridCol w:w="375"/>
                  <w:gridCol w:w="855"/>
                  <w:gridCol w:w="1020"/>
                  <w:gridCol w:w="2025"/>
                  <w:gridCol w:w="1020"/>
                  <w:gridCol w:w="1740"/>
                  <w:gridCol w:w="990"/>
                  <w:gridCol w:w="1440"/>
                </w:tblGrid>
              </w:tblGridChange>
            </w:tblGrid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tabs>
                      <w:tab w:val="left" w:leader="none" w:pos="432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U1567218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3"/>
                      <w:szCs w:val="23"/>
                      <w:highlight w:val="white"/>
                      <w:rtl w:val="0"/>
                    </w:rPr>
                    <w:t xml:space="preserve">4540203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tabs>
                      <w:tab w:val="left" w:leader="none" w:pos="432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Фадин Филипп Сергеевич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лидер, спикер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tabs>
                      <w:tab w:val="left" w:leader="none" w:pos="432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8929-301-09-96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leader="none" w:pos="432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fs.fadin2010@omgau.org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4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U1595748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2259798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Демидов Вадим Анатольевич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Аналитик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8-929-361-06-90</w:t>
                  </w:r>
                </w:p>
                <w:p w:rsidR="00000000" w:rsidDel="00000000" w:rsidP="00000000" w:rsidRDefault="00000000" w:rsidRPr="00000000" w14:paraId="0000003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va.demidov2010@omgau.org 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D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2258571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Зайцева (Лобищева) Марина Васильевна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спикер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8-962-037-54-74</w:t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mv.lobischeva2010@omgau.org 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U1571169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4537104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Марина Викторовна Лобанова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ответственный за тайминг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8-950-334-45-87</w:t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mv.lobanova2110@omgau.org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F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U1567217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4537051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Пушница Софья Васильевна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продажник, маркетолог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8-903-939-87-21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sv.pushnitsa2110@omgau.org 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U1571085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4234664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Буторина Валерия Игоревна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8-913-965-73-74</w:t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vi.butorina2110@omgau.org 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03.4326171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1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0"/>
                      <w:szCs w:val="20"/>
                      <w:shd w:fill="e7f6ff" w:val="clear"/>
                      <w:rtl w:val="0"/>
                    </w:rPr>
                    <w:t xml:space="preserve">U1749110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4544079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Худяков Степан Сергеевич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инженер, разработчик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8-902-164-15-29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ss.khudyakov2110@omgau.org 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студент</w:t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- это инновационный подход к пчеловодству, направленный на упрощение труда пчеловодов и снижение затрат при производстве высококачественного меда для потребителей.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Создаем пчелопродукцию для людей, не потребляющих сахар напрямую, ищущих сахарозаменители естественного происхождения с определенной ценностью для здоровья и исключающие влияние на эндокринную систему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41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leader="none" w:pos="41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8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Доступный и высококачественный мед для личного потребления, обогащенный множеством полезных свойств. 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Благодаря передовым технологиям мониторинга и ухода за пчелами, будет обеспечено высокое качество продукта, при этом мед будет доступен (цена) для широкого круга потребителей.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132c4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Наш продукт решает проблему потребителей, которым сложно найти качественный мед круглый год и качественные альтернативы сахару по доступной цене. Мед предназначен для людей, стремящихся избегать сахара и ищущих естественные, здоровые и главное качественные сахарозаменители.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Times New Roman" w:cs="Times New Roman" w:eastAsia="Times New Roman" w:hAnsi="Times New Roman"/>
                <w:color w:val="132c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B2С:</w:t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 Здоровье-сознательные потребители: Люди, особенно внимательные к своему здоровью, предпочитающие натуральные продукты и альтернативы сахару (ЗОЖ, ПП). 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 Родители, стремящиеся обеспечить своих детей полезными и безопасными продуктами. 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3) Пожилые люди, ищущие продукты, благоприятные для их здоровья.</w:t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4) Кондитеры, кулинары, которые ищут качественное сырье.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Вкусы - любители меда и продукции, способствующей укреплению здоровья.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Уровень потребления меда у всех категорий - от среднего до высокого (0,5 - 1,0 кг на человека в год).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Любое географическое расположение (города, районы и т.д.).</w:t>
            </w:r>
          </w:p>
        </w:tc>
      </w:tr>
      <w:tr>
        <w:trPr>
          <w:cantSplit w:val="0"/>
          <w:trHeight w:val="1519.123535156249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D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Технология Интернет вещей играет ключевую роль в процессе производства нашего продукта (меда), делая его получение более эффективным, менее затратным и инновационным. 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ее научно-технические решения: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line="276" w:lineRule="auto"/>
              <w:ind w:left="283.4645669291342" w:hanging="283.464566929134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тепловизора для мониторинга состояния пчел (размер, паразиты и другое).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line="276" w:lineRule="auto"/>
              <w:ind w:left="283.4645669291342" w:hanging="283.464566929134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автоматическая система регуляции температуры в улье.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line="276" w:lineRule="auto"/>
              <w:ind w:left="283.4645669291342" w:hanging="283.464566929134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устройства и датчики будут обеспечивать непрерывный сбор данных о состоянии ульев и пчел, что позволяет пчеловодам получать актуальную информацию в реальном времени.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Продаем мед побаночно, предлагаем различный ассортимент, в зависимости от объема продукции (маленькие или большие баночки и т.д.), растения (сорт меда) и различных натуральных добавок (различные вкусы).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 договариваться с крупными торговыми центрами и иными подходящими территориями на которых проводятся фестивали и ярмарки для популяризации своего продукта.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Также планируем заключение договоров с крупными маркетплейсами на продажу нашей продукции.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Открытие дегустационных точек.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транспортными компаниями будут заключены договора на привоз продукции от наших пасек к точкам сбыта продукции в различных местах (магазины, ярмарки и т.д.).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поставщиков будет закуплено необходимое оборудование для обустройства пасек, ульев, также будут закуплены датчики, тепловизоры и другое оборудование, связанное с нашей технологией.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Будет заключен договор аренды за землю, обустроенную под пасеки (если земля не будет собственной).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 занимающиеся частной продажей меда, 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 продающие мед на маркетплэйсах,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Крупные заготовители меда (бренды),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Зарубежные марки меда (как привычные, так и уникальные сорта)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предлагаем качественный мед как натуральный сахарозаменитель, обладающий полезными свойствами для организма, решая проблему отсутствия доступных и здоровых альтернатив сахару, благодаря использованию экономной технологии производства и обеспечивая при этом сохранность полезных качеств. </w:t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6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Изготовление пчелопродукции является устойчивой бизнес моделью, так как количество крупных производителей пчелопродукции не так велико. Продукт является долгохранящимся.</w:t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производства, сертифицированность продукции.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Договоренность с управлением лесного хозяйства.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Партнерство с лесхозами, с охотхозяйствами, а также с продуктовыми лавками здорового питания.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продукт будет обладать меньшей стоимостью за счет технологий уменьшающих производственные издержки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8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умных пчелодомиков с системой дистанционного мониторинга.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B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BC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TRL1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F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 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Биомедицинские и ветеринарные технологии</w:t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Программа УМНИК</w:t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Программы развития сельскохозяйственной деятельности в продовольственной индустрии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4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C5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.4645669291342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профессионального веб-сайта нашей продукции, на котором интерактивно и понятно будет размещена подробная информация о продукте.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.4645669291342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через существующие маркетплейсы (Вайлдберриз, Озон, Яндекс-маркет).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.4645669291342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через социальные сети (Вконтакте, инстаграм), что поможет больше взаимодействовать с клиентами и привлекать их внимание.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.4645669291342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ярмарках и фестивалях для продвижения и рекламы продукции, создание дегустационных точек, что обеспечит непосредственное взаимодействие с клиентами и рекламу нашей продукции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.4645669291342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Партнерство с крупными магазинами, что поможет повысить узнаваемость нашего меда.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CC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Маркетплейсы, ярмарки.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1"/>
              <w:widowControl w:val="0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keepNext w:val="1"/>
              <w:widowControl w:val="0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D2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Людям сложно найти круглый год качественный мед для личного потребления, а существующие сахарозаменители не обладают полезными свойствами для организма.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spacing w:line="276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Высокая цена качественного меда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spacing w:line="276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Определенное канцерогенное влияние доступных сахарозаменителей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spacing w:line="276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Малое содержание витаминов и минералов в сходной по вкусовым параметрам продукции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D8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помощью стартап-проекта будет решаться вся проблема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потребителей, которым сложно найти качественный мед круглый год и качественные альтернативы сахару по доступной цене.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1) Доступность качественного меда круглый год: Мед - это ценный и полезный продукт, который многие люди хотели бы включать в свою диету из-за его природной сладости и здоровых свойств. Однако, в зависимости от местоположения и времени года, доступ к качественному меду может быть ограничен. 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Наш продукт обеспечивает стабильный доступ к высококачественному меду независимо от времени года. 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2) Поиск качественных альтернатив сахару: В современном мире сахар становится объектом заботы для многих людей, так как его избыточное потребление имеет негативное воздействие на здоровье. Мед является одной из наиболее естественных и здоровых альтернатив. 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Наш продукт предоставляет потребителям высококачественный мед, который может служить идеальной заменой сахару.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0f0f"/>
                <w:sz w:val="20"/>
                <w:szCs w:val="20"/>
                <w:rtl w:val="0"/>
              </w:rPr>
              <w:t xml:space="preserve">3) Наш продукт будет использовать современные технологии, что значительно удешевит мед для потребителей.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E0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Категории: </w:t>
              <w:br w:type="textWrapping"/>
              <w:t xml:space="preserve">-Приверженцы ЗОЖ </w:t>
            </w:r>
          </w:p>
          <w:p w:rsidR="00000000" w:rsidDel="00000000" w:rsidP="00000000" w:rsidRDefault="00000000" w:rsidRPr="00000000" w14:paraId="000000E2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-Люди, занимающиеся спортом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-Пожилые люди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Потребители часто сталкиваются с ограниченной доступностью качественного меда, который может быть слишком дорогим или недоступным в зависимости от сезона или региона. 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будем поставлять мед независимо от сезона или региона, что обеспечит доступность и привлекательность нашей продукции.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Наши технологии мониторинга и ухода за пчелами используются для понижения цены конечного продукта. Это обеспечивает потребителям доступ к высококачественному меду по разумной цене.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Это решение будет интересно потребителям, которые активно следят за своим здоровьем и питанием, но которые не могут/не хотят тратить большие средства на данную продукцию.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Маркетплейсы и ярмарки будут служить важным каналом распространения для продукта. На них можно предоставлять информацию о продукте и его преимуществах, а также продавать его напрямую потребителям.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EB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Заинтересованные в своем здоровье потребители, а также любители меда будут покупать качественный и доступный по цене мед, а также другую пчелопродукцию, обогащенную витаминами и минералами, что будет недорого, полезно для здоровья, т.е. они смогут позволить себе потреблять качественный продукт в любое время по выгодной цене.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EE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Примерно каждый третий россиянин покупает мед и пчелопродукцию хотя бы 1 раз в год.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TAM = 31 875 000 000 рублей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 = 21 250 000 000 рублей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 = 85 000 000 рублей</w:t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after="60" w:before="6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0F7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4185"/>
        <w:gridCol w:w="1695"/>
        <w:gridCol w:w="2235"/>
        <w:tblGridChange w:id="0">
          <w:tblGrid>
            <w:gridCol w:w="825"/>
            <w:gridCol w:w="4185"/>
            <w:gridCol w:w="169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Описать технологию производства меда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задание для технологии производства (в т.ч. требования к домикам, датчикам контроля популяции пчел, схема расположение ульев по новой технологии)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исследования рынка и целевой аудитории на соответствие решения требования клиентов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Решенческое интервью, тестирование MVP (лендинг)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январь-февраль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маркетинговой стратегии, тестирование каналов продвижения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январь-февраль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Поиск поставщиков (датчики, вентиляционные охладители, дополнительное оборудование для установки датчиков, домики)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Январь-февраль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Поиск территории по размещению пасек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получить разрешение на размещение пасеки на территории лесхоза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источников финансирования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Установка пчелодомиков и оборудования для начала производственного цикла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Апрель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тестирования, экспериментов с работой технологии при производстве меда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Оптимизация технологического процесса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тестов, уточнение технологии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PR-кампании, разработка бренд-бука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 урожая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Май-сентябрь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Получение сертификатов качества, разрешений на продажу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Исследования качества продукта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Установление договоренностей с ярмарками и точками сбыта (торговыми центрами)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Май-июль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Закупка оборудования для хранения меда и упаковки, изготовление готового продукта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Май-сентябрь 2024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Сбыт продукции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 2024 - апрель 2025 г.</w:t>
            </w:r>
          </w:p>
        </w:tc>
      </w:tr>
    </w:tbl>
    <w:p w:rsidR="00000000" w:rsidDel="00000000" w:rsidP="00000000" w:rsidRDefault="00000000" w:rsidRPr="00000000" w14:paraId="00000134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4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283.464566929134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mikrorostok-detoks-smuz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0RZK3o56LlyfKrDZf6w4Lxegw==">CgMxLjA4AHIhMWpKWjg0MXhYbFJwN2tfZTBWcG84MkwwN2dqWkdFc182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