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DCA72" w14:textId="577B00E3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b/>
          <w:bCs/>
          <w:sz w:val="26"/>
        </w:rPr>
        <w:t xml:space="preserve">Университет 2035 и Клевер COEX запустили всероссийский дрон-зачет </w:t>
      </w:r>
    </w:p>
    <w:p w14:paraId="675C7EF5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627F6D78" w14:textId="24DDF84E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«Код Клевера: Всероссийский дрон-зачет» — открытое онлайн-тестирование для всех, кто интересуется </w:t>
      </w:r>
      <w:r>
        <w:rPr>
          <w:rFonts w:ascii="Helvetica Neue" w:hAnsi="Helvetica Neue"/>
          <w:b/>
          <w:bCs/>
          <w:sz w:val="26"/>
        </w:rPr>
        <w:t>беспилотными авиационными системами, инженерией и программированием</w:t>
      </w:r>
      <w:r>
        <w:rPr>
          <w:rFonts w:ascii="Helvetica Neue" w:hAnsi="Helvetica Neue"/>
          <w:sz w:val="26"/>
        </w:rPr>
        <w:t xml:space="preserve">. </w:t>
      </w:r>
    </w:p>
    <w:p w14:paraId="4D978715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49261F73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Участвуйте в тестировании «Код Клевера: Всероссийский дрон-зачет» и получите </w:t>
      </w:r>
      <w:r>
        <w:rPr>
          <w:rFonts w:ascii="Helvetica Neue" w:hAnsi="Helvetica Neue"/>
          <w:b/>
          <w:bCs/>
          <w:sz w:val="26"/>
        </w:rPr>
        <w:t xml:space="preserve">до 10 дополнительных баллов ЕГЭ </w:t>
      </w:r>
      <w:r>
        <w:rPr>
          <w:rFonts w:ascii="Helvetica Neue" w:hAnsi="Helvetica Neue"/>
          <w:sz w:val="26"/>
        </w:rPr>
        <w:t>в качестве индивидуального достижения при поступлении. Пройдите отборочный этап, достижения по мероприятию будут приняты на цифровой платформе «Талант» к участию в конкурсе цифровых портфолио.</w:t>
      </w:r>
    </w:p>
    <w:p w14:paraId="56914B0E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1EF92E7B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Проверить свои знания о беспилотниках и побороться за главный приз — образовательный набор «Клевер 5» — могут все </w:t>
      </w:r>
      <w:proofErr w:type="spellStart"/>
      <w:r>
        <w:rPr>
          <w:rFonts w:ascii="Helvetica Neue" w:hAnsi="Helvetica Neue"/>
          <w:sz w:val="26"/>
        </w:rPr>
        <w:t>все</w:t>
      </w:r>
      <w:proofErr w:type="spellEnd"/>
      <w:r>
        <w:rPr>
          <w:rFonts w:ascii="Helvetica Neue" w:hAnsi="Helvetica Neue"/>
          <w:sz w:val="26"/>
        </w:rPr>
        <w:t xml:space="preserve"> желающие старше 14 лет. </w:t>
      </w:r>
    </w:p>
    <w:p w14:paraId="5878E8B8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3184B1FD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Участникам предстоит ответить на вопросы об </w:t>
      </w:r>
    </w:p>
    <w:p w14:paraId="4AACF3E7" w14:textId="2657B41A" w:rsidR="00F014B1" w:rsidRPr="00F014B1" w:rsidRDefault="00F014B1" w:rsidP="00F014B1">
      <w:pPr>
        <w:pStyle w:val="a7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F014B1">
        <w:rPr>
          <w:rFonts w:ascii="Helvetica Neue" w:hAnsi="Helvetica Neue"/>
          <w:sz w:val="26"/>
        </w:rPr>
        <w:t>устройстве и принципах полета квадрокоптеров</w:t>
      </w:r>
    </w:p>
    <w:p w14:paraId="6815B936" w14:textId="525C119E" w:rsidR="00F014B1" w:rsidRPr="00F014B1" w:rsidRDefault="00F014B1" w:rsidP="00F014B1">
      <w:pPr>
        <w:pStyle w:val="a7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F014B1">
        <w:rPr>
          <w:rFonts w:ascii="Helvetica Neue" w:hAnsi="Helvetica Neue"/>
          <w:sz w:val="26"/>
        </w:rPr>
        <w:t xml:space="preserve">практическом применении дронов </w:t>
      </w:r>
    </w:p>
    <w:p w14:paraId="246F33B8" w14:textId="311CC21A" w:rsidR="00F014B1" w:rsidRPr="00F014B1" w:rsidRDefault="00F014B1" w:rsidP="00F014B1">
      <w:pPr>
        <w:pStyle w:val="a7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F014B1">
        <w:rPr>
          <w:rFonts w:ascii="Helvetica Neue" w:hAnsi="Helvetica Neue"/>
          <w:sz w:val="26"/>
        </w:rPr>
        <w:t>архитектуре БАС</w:t>
      </w:r>
    </w:p>
    <w:p w14:paraId="591FF149" w14:textId="374F21E8" w:rsidR="00F014B1" w:rsidRPr="00F014B1" w:rsidRDefault="00F014B1" w:rsidP="00F014B1">
      <w:pPr>
        <w:pStyle w:val="a7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F014B1">
        <w:rPr>
          <w:rFonts w:ascii="Helvetica Neue" w:hAnsi="Helvetica Neue"/>
          <w:sz w:val="26"/>
        </w:rPr>
        <w:t>полетных режимах</w:t>
      </w:r>
    </w:p>
    <w:p w14:paraId="39785663" w14:textId="71D49F8A" w:rsidR="00F014B1" w:rsidRPr="00F014B1" w:rsidRDefault="00F014B1" w:rsidP="00F014B1">
      <w:pPr>
        <w:pStyle w:val="a7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F014B1">
        <w:rPr>
          <w:rFonts w:ascii="Helvetica Neue" w:hAnsi="Helvetica Neue"/>
          <w:sz w:val="26"/>
        </w:rPr>
        <w:t>компьютерном зрении</w:t>
      </w:r>
    </w:p>
    <w:p w14:paraId="5896D7C6" w14:textId="04F95E4F" w:rsidR="00F014B1" w:rsidRPr="00F014B1" w:rsidRDefault="00F014B1" w:rsidP="00F014B1">
      <w:pPr>
        <w:pStyle w:val="a7"/>
        <w:numPr>
          <w:ilvl w:val="0"/>
          <w:numId w:val="1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 w:rsidRPr="00F014B1">
        <w:rPr>
          <w:rFonts w:ascii="Helvetica Neue" w:hAnsi="Helvetica Neue"/>
          <w:sz w:val="26"/>
        </w:rPr>
        <w:t xml:space="preserve">возможностях дрона-конструктора «Клевер 5» </w:t>
      </w:r>
    </w:p>
    <w:p w14:paraId="2DE0AF88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1FBABDC3" w14:textId="301146B1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Тестирование будет проходить</w:t>
      </w:r>
      <w:r>
        <w:rPr>
          <w:rFonts w:ascii="Helvetica Neue" w:hAnsi="Helvetica Neue"/>
          <w:b/>
          <w:bCs/>
          <w:sz w:val="26"/>
        </w:rPr>
        <w:t xml:space="preserve"> с 27 февраля до 15 </w:t>
      </w:r>
      <w:r w:rsidR="000A18D1">
        <w:rPr>
          <w:rFonts w:ascii="Helvetica Neue" w:hAnsi="Helvetica Neue"/>
          <w:b/>
          <w:bCs/>
          <w:sz w:val="26"/>
        </w:rPr>
        <w:t>июня</w:t>
      </w:r>
      <w:r>
        <w:rPr>
          <w:rFonts w:ascii="Helvetica Neue" w:hAnsi="Helvetica Neue"/>
          <w:sz w:val="26"/>
        </w:rPr>
        <w:t xml:space="preserve"> на </w:t>
      </w:r>
      <w:hyperlink r:id="rId5" w:history="1">
        <w:r w:rsidRPr="00F014B1">
          <w:rPr>
            <w:rStyle w:val="ac"/>
            <w:rFonts w:ascii="Helvetica Neue" w:hAnsi="Helvetica Neue"/>
            <w:sz w:val="26"/>
          </w:rPr>
          <w:t>платформе Университета 2035</w:t>
        </w:r>
      </w:hyperlink>
      <w:r>
        <w:rPr>
          <w:rFonts w:ascii="Helvetica Neue" w:hAnsi="Helvetica Neue"/>
          <w:color w:val="1F6BC0"/>
          <w:sz w:val="26"/>
        </w:rPr>
        <w:t>.</w:t>
      </w:r>
    </w:p>
    <w:p w14:paraId="5A0EB502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0142FF66" w14:textId="72283F7D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 xml:space="preserve">Для тех, кто хочет подойти к тестированию со всей ответственностью, предлагаем подготовиться и освежить свои знания. Вся необходимая информация доступна в </w:t>
      </w:r>
      <w:hyperlink r:id="rId6" w:history="1">
        <w:r w:rsidRPr="00CF7CF0">
          <w:rPr>
            <w:rStyle w:val="ac"/>
            <w:rFonts w:ascii="Helvetica Neue" w:hAnsi="Helvetica Neue"/>
            <w:sz w:val="26"/>
          </w:rPr>
          <w:t>траектории участника</w:t>
        </w:r>
      </w:hyperlink>
      <w:r>
        <w:rPr>
          <w:rFonts w:ascii="Helvetica Neue" w:hAnsi="Helvetica Neue"/>
          <w:color w:val="1F6BC0"/>
          <w:sz w:val="26"/>
        </w:rPr>
        <w:t>.</w:t>
      </w:r>
    </w:p>
    <w:p w14:paraId="024C8E3A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4DF8F3F4" w14:textId="2EE73126" w:rsidR="00F014B1" w:rsidRPr="000A18D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Победители получат призы, включая главный приз — образовательный набор «Клевер 5», а также сертификаты и специальные награды от Клевер COEX.</w:t>
      </w:r>
    </w:p>
    <w:p w14:paraId="62B3B569" w14:textId="77777777" w:rsid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</w:p>
    <w:p w14:paraId="65CCE76E" w14:textId="6DFA102D" w:rsidR="00647138" w:rsidRPr="00F014B1" w:rsidRDefault="00F014B1" w:rsidP="00F014B1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240" w:lineRule="auto"/>
        <w:rPr>
          <w:rFonts w:ascii="Helvetica Neue" w:hAnsi="Helvetica Neue"/>
          <w:sz w:val="26"/>
        </w:rPr>
      </w:pPr>
      <w:r>
        <w:rPr>
          <w:rFonts w:ascii="Helvetica Neue" w:hAnsi="Helvetica Neue"/>
          <w:sz w:val="26"/>
        </w:rPr>
        <w:t>Регион, показавший наибольшую активность, получит возможность принять у себя очные соревнования дронов при поддержке Университета 2035 и Клевер COEX.</w:t>
      </w:r>
    </w:p>
    <w:sectPr w:rsidR="00647138" w:rsidRPr="00F014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93AAB"/>
    <w:multiLevelType w:val="hybridMultilevel"/>
    <w:tmpl w:val="EF4CE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16754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B62"/>
    <w:rsid w:val="000A18D1"/>
    <w:rsid w:val="00101771"/>
    <w:rsid w:val="00207B62"/>
    <w:rsid w:val="00647138"/>
    <w:rsid w:val="00CF7CF0"/>
    <w:rsid w:val="00DB6376"/>
    <w:rsid w:val="00F0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9F1741"/>
  <w15:chartTrackingRefBased/>
  <w15:docId w15:val="{C269F1B3-D8F5-4540-BADC-959B4E875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Helvetica Neue"/>
        <w:color w:val="000000"/>
        <w:sz w:val="24"/>
        <w:szCs w:val="26"/>
        <w:lang w:val="ru-RU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07B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7B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7B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7B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7B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7B6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7B6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7B6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7B6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7B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07B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07B62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07B62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07B62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07B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07B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07B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07B62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07B62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07B62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7B6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07B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07B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07B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07B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07B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07B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07B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07B62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64713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6471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teps.2035.university/collections/e21743d9-2ccb-440b-8bcf-18f4f0d663ad" TargetMode="External"/><Relationship Id="rId5" Type="http://schemas.openxmlformats.org/officeDocument/2006/relationships/hyperlink" Target="https://steps.2035.university/collections/e21743d9-2ccb-440b-8bcf-18f4f0d663a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 2013 – 2022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8433</dc:creator>
  <cp:keywords/>
  <dc:description/>
  <cp:lastModifiedBy>8433</cp:lastModifiedBy>
  <cp:revision>2</cp:revision>
  <dcterms:created xsi:type="dcterms:W3CDTF">2026-04-13T11:44:00Z</dcterms:created>
  <dcterms:modified xsi:type="dcterms:W3CDTF">2026-04-13T14:17:00Z</dcterms:modified>
</cp:coreProperties>
</file>